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E1" w:rsidRDefault="00825CE1" w:rsidP="00706B83">
      <w:pPr>
        <w:tabs>
          <w:tab w:val="left" w:pos="6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B10B7" w:rsidRPr="00706B83" w:rsidRDefault="001B10B7" w:rsidP="00706B83">
      <w:pPr>
        <w:tabs>
          <w:tab w:val="left" w:pos="6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06B83">
        <w:rPr>
          <w:rFonts w:ascii="Times New Roman" w:hAnsi="Times New Roman" w:cs="Times New Roman"/>
          <w:u w:val="single"/>
        </w:rPr>
        <w:t>Projekt</w:t>
      </w:r>
    </w:p>
    <w:p w:rsidR="001B10B7" w:rsidRPr="00706B83" w:rsidRDefault="001B10B7" w:rsidP="00706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6B83">
        <w:rPr>
          <w:rFonts w:ascii="Times New Roman" w:hAnsi="Times New Roman" w:cs="Times New Roman"/>
          <w:b/>
        </w:rPr>
        <w:t>Uchwała  Nr …2019</w:t>
      </w:r>
    </w:p>
    <w:p w:rsidR="001B10B7" w:rsidRPr="00706B83" w:rsidRDefault="001B10B7" w:rsidP="00706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6B83">
        <w:rPr>
          <w:rFonts w:ascii="Times New Roman" w:hAnsi="Times New Roman" w:cs="Times New Roman"/>
          <w:b/>
        </w:rPr>
        <w:t>Rady  Gminy  Jaworze</w:t>
      </w:r>
    </w:p>
    <w:p w:rsidR="001B10B7" w:rsidRDefault="001B10B7" w:rsidP="00706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6B83">
        <w:rPr>
          <w:rFonts w:ascii="Times New Roman" w:hAnsi="Times New Roman" w:cs="Times New Roman"/>
          <w:b/>
        </w:rPr>
        <w:t>z  dnia      2019 r.</w:t>
      </w:r>
    </w:p>
    <w:p w:rsidR="006413E4" w:rsidRPr="00706B83" w:rsidRDefault="006413E4" w:rsidP="00706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10B7" w:rsidRPr="00706B83" w:rsidRDefault="001B10B7" w:rsidP="00706B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0B7" w:rsidRPr="00706B83" w:rsidRDefault="00944405" w:rsidP="00706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o </w:t>
      </w:r>
      <w:r w:rsidR="001B10B7" w:rsidRPr="00706B83">
        <w:rPr>
          <w:rFonts w:ascii="Times New Roman" w:hAnsi="Times New Roman" w:cs="Times New Roman"/>
          <w:b/>
        </w:rPr>
        <w:t>zmian</w:t>
      </w:r>
      <w:r>
        <w:rPr>
          <w:rFonts w:ascii="Times New Roman" w:hAnsi="Times New Roman" w:cs="Times New Roman"/>
          <w:b/>
        </w:rPr>
        <w:t>ie</w:t>
      </w:r>
      <w:r w:rsidR="001B10B7" w:rsidRPr="00706B83">
        <w:rPr>
          <w:rFonts w:ascii="Times New Roman" w:hAnsi="Times New Roman" w:cs="Times New Roman"/>
          <w:b/>
        </w:rPr>
        <w:t xml:space="preserve"> uchwały </w:t>
      </w:r>
      <w:r w:rsidR="001B10B7" w:rsidRPr="00706B83">
        <w:rPr>
          <w:rFonts w:ascii="Times New Roman" w:hAnsi="Times New Roman" w:cs="Times New Roman"/>
          <w:b/>
          <w:bCs/>
        </w:rPr>
        <w:t>w sprawie trybu udzielania i rozliczania dotacji dla przedszkoli niepublicznych i innych form wychowania przedszkolnego prowadzonych na terenie Gminy Jaworze oraz trybu przeprowadzania kontroli prawidłowości ich pobrania</w:t>
      </w:r>
      <w:r w:rsidR="001B10B7" w:rsidRPr="00706B83">
        <w:rPr>
          <w:rFonts w:ascii="Times New Roman" w:hAnsi="Times New Roman" w:cs="Times New Roman"/>
          <w:b/>
          <w:bCs/>
        </w:rPr>
        <w:br/>
        <w:t xml:space="preserve"> i wykorzystania</w:t>
      </w:r>
    </w:p>
    <w:p w:rsidR="001B10B7" w:rsidRPr="00706B83" w:rsidRDefault="001B10B7" w:rsidP="00706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10B7" w:rsidRPr="00706B83" w:rsidRDefault="001B10B7" w:rsidP="0013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6B83">
        <w:rPr>
          <w:rFonts w:ascii="Times New Roman" w:hAnsi="Times New Roman" w:cs="Times New Roman"/>
        </w:rPr>
        <w:t>Na podstawie art. 18 ust. 2 pkt 15</w:t>
      </w:r>
      <w:r w:rsidR="00186534">
        <w:rPr>
          <w:rFonts w:ascii="Times New Roman" w:hAnsi="Times New Roman" w:cs="Times New Roman"/>
        </w:rPr>
        <w:t>, art.40 ust.1, art.41ust.1 i art.42</w:t>
      </w:r>
      <w:r w:rsidRPr="00706B83">
        <w:rPr>
          <w:rFonts w:ascii="Times New Roman" w:hAnsi="Times New Roman" w:cs="Times New Roman"/>
        </w:rPr>
        <w:t xml:space="preserve"> ustawy z dnia 8 marca 1990r. </w:t>
      </w:r>
      <w:r w:rsidR="00EB2ADF">
        <w:rPr>
          <w:rFonts w:ascii="Times New Roman" w:hAnsi="Times New Roman" w:cs="Times New Roman"/>
        </w:rPr>
        <w:br/>
      </w:r>
      <w:r w:rsidRPr="00706B83">
        <w:rPr>
          <w:rFonts w:ascii="Times New Roman" w:hAnsi="Times New Roman" w:cs="Times New Roman"/>
        </w:rPr>
        <w:t>o samorządzie gminnym (</w:t>
      </w:r>
      <w:proofErr w:type="spellStart"/>
      <w:r w:rsidR="00EF2EFC">
        <w:rPr>
          <w:rFonts w:ascii="Times New Roman" w:hAnsi="Times New Roman" w:cs="Times New Roman"/>
        </w:rPr>
        <w:t>t.j</w:t>
      </w:r>
      <w:proofErr w:type="spellEnd"/>
      <w:r w:rsidR="00EF2EFC">
        <w:rPr>
          <w:rFonts w:ascii="Times New Roman" w:hAnsi="Times New Roman" w:cs="Times New Roman"/>
        </w:rPr>
        <w:t xml:space="preserve">. </w:t>
      </w:r>
      <w:r w:rsidRPr="00706B83">
        <w:rPr>
          <w:rFonts w:ascii="Times New Roman" w:hAnsi="Times New Roman" w:cs="Times New Roman"/>
        </w:rPr>
        <w:t>Dz. U.</w:t>
      </w:r>
      <w:r w:rsidR="008C533A">
        <w:rPr>
          <w:rFonts w:ascii="Times New Roman" w:hAnsi="Times New Roman" w:cs="Times New Roman"/>
        </w:rPr>
        <w:t xml:space="preserve"> </w:t>
      </w:r>
      <w:r w:rsidRPr="00706B83">
        <w:rPr>
          <w:rFonts w:ascii="Times New Roman" w:hAnsi="Times New Roman" w:cs="Times New Roman"/>
        </w:rPr>
        <w:t>z 201</w:t>
      </w:r>
      <w:r w:rsidR="00EF2EFC">
        <w:rPr>
          <w:rFonts w:ascii="Times New Roman" w:hAnsi="Times New Roman" w:cs="Times New Roman"/>
        </w:rPr>
        <w:t>8</w:t>
      </w:r>
      <w:r w:rsidRPr="00706B83">
        <w:rPr>
          <w:rFonts w:ascii="Times New Roman" w:hAnsi="Times New Roman" w:cs="Times New Roman"/>
        </w:rPr>
        <w:t>r.,</w:t>
      </w:r>
      <w:r w:rsidR="00825CE1">
        <w:rPr>
          <w:rFonts w:ascii="Times New Roman" w:hAnsi="Times New Roman" w:cs="Times New Roman"/>
        </w:rPr>
        <w:t xml:space="preserve"> </w:t>
      </w:r>
      <w:r w:rsidRPr="00706B83">
        <w:rPr>
          <w:rFonts w:ascii="Times New Roman" w:hAnsi="Times New Roman" w:cs="Times New Roman"/>
        </w:rPr>
        <w:t>poz.</w:t>
      </w:r>
      <w:r w:rsidR="00825CE1">
        <w:rPr>
          <w:rFonts w:ascii="Times New Roman" w:hAnsi="Times New Roman" w:cs="Times New Roman"/>
        </w:rPr>
        <w:t xml:space="preserve"> </w:t>
      </w:r>
      <w:r w:rsidR="00EF2EFC">
        <w:rPr>
          <w:rFonts w:ascii="Times New Roman" w:hAnsi="Times New Roman" w:cs="Times New Roman"/>
        </w:rPr>
        <w:t>994</w:t>
      </w:r>
      <w:r w:rsidR="00825CE1">
        <w:rPr>
          <w:rFonts w:ascii="Times New Roman" w:hAnsi="Times New Roman" w:cs="Times New Roman"/>
        </w:rPr>
        <w:t xml:space="preserve"> ze zm.</w:t>
      </w:r>
      <w:r w:rsidRPr="00706B83">
        <w:rPr>
          <w:rFonts w:ascii="Times New Roman" w:hAnsi="Times New Roman" w:cs="Times New Roman"/>
        </w:rPr>
        <w:t>) oraz art. 38 ust.1 ustawy z dnia 27 października 2017r.</w:t>
      </w:r>
      <w:r w:rsidR="00186534">
        <w:rPr>
          <w:rFonts w:ascii="Times New Roman" w:hAnsi="Times New Roman" w:cs="Times New Roman"/>
        </w:rPr>
        <w:t xml:space="preserve"> </w:t>
      </w:r>
      <w:r w:rsidRPr="00706B83">
        <w:rPr>
          <w:rFonts w:ascii="Times New Roman" w:hAnsi="Times New Roman" w:cs="Times New Roman"/>
        </w:rPr>
        <w:t>o finansowaniu zadań oświatowych (Dz. U. z 2017r. poz. 2203</w:t>
      </w:r>
      <w:r w:rsidR="006413E4">
        <w:rPr>
          <w:rFonts w:ascii="Times New Roman" w:hAnsi="Times New Roman" w:cs="Times New Roman"/>
        </w:rPr>
        <w:t xml:space="preserve"> ze zm.</w:t>
      </w:r>
      <w:r w:rsidRPr="00706B83">
        <w:rPr>
          <w:rFonts w:ascii="Times New Roman" w:hAnsi="Times New Roman" w:cs="Times New Roman"/>
        </w:rPr>
        <w:t>),</w:t>
      </w:r>
    </w:p>
    <w:p w:rsidR="001B10B7" w:rsidRPr="00706B83" w:rsidRDefault="001B10B7" w:rsidP="00186534">
      <w:pPr>
        <w:spacing w:after="0" w:line="240" w:lineRule="auto"/>
        <w:rPr>
          <w:rFonts w:ascii="Times New Roman" w:hAnsi="Times New Roman" w:cs="Times New Roman"/>
          <w:b/>
        </w:rPr>
      </w:pPr>
    </w:p>
    <w:p w:rsidR="001B10B7" w:rsidRPr="00706B83" w:rsidRDefault="001B10B7" w:rsidP="00706B8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B10B7" w:rsidRPr="00706B83" w:rsidRDefault="001B10B7" w:rsidP="00706B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06B8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Rada Gminy Jaworze</w:t>
      </w:r>
      <w:r w:rsidRPr="00706B8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uchwala, co następuje:</w:t>
      </w:r>
    </w:p>
    <w:p w:rsidR="001B10B7" w:rsidRPr="00706B83" w:rsidRDefault="001B10B7" w:rsidP="00706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B10B7" w:rsidRPr="00706B83" w:rsidRDefault="001B10B7" w:rsidP="00706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06B83">
        <w:rPr>
          <w:rFonts w:ascii="Times New Roman" w:eastAsia="Times New Roman" w:hAnsi="Times New Roman" w:cs="Times New Roman"/>
          <w:b/>
          <w:color w:val="000000"/>
          <w:lang w:eastAsia="pl-PL"/>
        </w:rPr>
        <w:t>§ 1</w:t>
      </w:r>
    </w:p>
    <w:p w:rsidR="001B10B7" w:rsidRPr="00706B83" w:rsidRDefault="001B10B7" w:rsidP="00706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B10B7" w:rsidRDefault="001B10B7" w:rsidP="008C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06B83">
        <w:rPr>
          <w:rFonts w:ascii="Times New Roman" w:eastAsia="Times New Roman" w:hAnsi="Times New Roman" w:cs="Times New Roman"/>
          <w:color w:val="000000"/>
          <w:lang w:eastAsia="pl-PL"/>
        </w:rPr>
        <w:t xml:space="preserve">W uchwale Nr XXXVI/277/2018 z dnia 25 stycznia 2018 r. </w:t>
      </w:r>
      <w:r w:rsidRPr="00706B83">
        <w:rPr>
          <w:rFonts w:ascii="Times New Roman" w:hAnsi="Times New Roman" w:cs="Times New Roman"/>
          <w:bCs/>
        </w:rPr>
        <w:t xml:space="preserve">w sprawie trybu udzielania i rozliczania dotacji dla przedszkoli niepublicznych i innych form wychowania przedszkolnego prowadzonych na terenie Gminy Jaworze oraz trybu przeprowadzania kontroli prawidłowości ich pobrania </w:t>
      </w:r>
      <w:r w:rsidR="00E72C21">
        <w:rPr>
          <w:rFonts w:ascii="Times New Roman" w:hAnsi="Times New Roman" w:cs="Times New Roman"/>
          <w:bCs/>
        </w:rPr>
        <w:br/>
      </w:r>
      <w:r w:rsidRPr="00706B83">
        <w:rPr>
          <w:rFonts w:ascii="Times New Roman" w:hAnsi="Times New Roman" w:cs="Times New Roman"/>
          <w:bCs/>
        </w:rPr>
        <w:t>i wykorzystania (Dz. Urz. Woj. Śląskiego</w:t>
      </w:r>
      <w:r w:rsidR="006413E4">
        <w:rPr>
          <w:rFonts w:ascii="Times New Roman" w:hAnsi="Times New Roman" w:cs="Times New Roman"/>
          <w:bCs/>
        </w:rPr>
        <w:t xml:space="preserve"> </w:t>
      </w:r>
      <w:r w:rsidRPr="00706B83">
        <w:rPr>
          <w:rFonts w:ascii="Times New Roman" w:hAnsi="Times New Roman" w:cs="Times New Roman"/>
          <w:bCs/>
        </w:rPr>
        <w:t>z 2018 r. poz.644), wprowadza się następujące zmiany:</w:t>
      </w:r>
    </w:p>
    <w:p w:rsidR="00BA1A31" w:rsidRPr="00706B83" w:rsidRDefault="00BA1A31" w:rsidP="008C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10B7" w:rsidRPr="00827D1D" w:rsidRDefault="00421626" w:rsidP="00E72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7D1D">
        <w:rPr>
          <w:rFonts w:ascii="Times New Roman" w:hAnsi="Times New Roman" w:cs="Times New Roman"/>
        </w:rPr>
        <w:t xml:space="preserve">- załącznik nr 3 do uchwały </w:t>
      </w:r>
      <w:r w:rsidRPr="00827D1D">
        <w:rPr>
          <w:rFonts w:ascii="Times New Roman" w:hAnsi="Times New Roman" w:cs="Times New Roman"/>
          <w:i/>
        </w:rPr>
        <w:t xml:space="preserve">„Roczne rozliczenie dotacji otrzymanej z budżetu Gminy Jaworze na prowadzenie niepublicznego przedszkola / niepublicznej innej formy wychowania przedszkolnego za rok…” </w:t>
      </w:r>
      <w:r w:rsidRPr="00827D1D">
        <w:rPr>
          <w:rFonts w:ascii="Times New Roman" w:hAnsi="Times New Roman" w:cs="Times New Roman"/>
        </w:rPr>
        <w:t>otrzymuje brzmienie określone w załączniku do niniejszej uchwały</w:t>
      </w:r>
      <w:r w:rsidR="001B10B7" w:rsidRPr="00827D1D">
        <w:rPr>
          <w:rFonts w:ascii="Times New Roman" w:hAnsi="Times New Roman" w:cs="Times New Roman"/>
        </w:rPr>
        <w:t>.</w:t>
      </w:r>
    </w:p>
    <w:p w:rsidR="001B10B7" w:rsidRPr="00706B83" w:rsidRDefault="001B10B7" w:rsidP="00706B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0B7" w:rsidRPr="00706B83" w:rsidRDefault="001B10B7" w:rsidP="00706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6B83">
        <w:rPr>
          <w:rFonts w:ascii="Times New Roman" w:hAnsi="Times New Roman" w:cs="Times New Roman"/>
          <w:b/>
        </w:rPr>
        <w:t>§ 2</w:t>
      </w:r>
    </w:p>
    <w:p w:rsidR="001B10B7" w:rsidRPr="00706B83" w:rsidRDefault="001B10B7" w:rsidP="00706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10B7" w:rsidRPr="00706B83" w:rsidRDefault="001B10B7" w:rsidP="00706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6B83">
        <w:rPr>
          <w:rFonts w:ascii="Times New Roman" w:hAnsi="Times New Roman" w:cs="Times New Roman"/>
        </w:rPr>
        <w:t>Wykonanie  uchwały  powierzyć  Wójtowi  Gminy  Jaworze.</w:t>
      </w:r>
    </w:p>
    <w:p w:rsidR="001B10B7" w:rsidRPr="00706B83" w:rsidRDefault="001B10B7" w:rsidP="00706B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0B7" w:rsidRPr="00706B83" w:rsidRDefault="001B10B7" w:rsidP="00706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506803327"/>
      <w:r w:rsidRPr="00706B83">
        <w:rPr>
          <w:rFonts w:ascii="Times New Roman" w:hAnsi="Times New Roman" w:cs="Times New Roman"/>
          <w:b/>
        </w:rPr>
        <w:t>§ 3</w:t>
      </w:r>
    </w:p>
    <w:bookmarkEnd w:id="0"/>
    <w:p w:rsidR="001B10B7" w:rsidRPr="00706B83" w:rsidRDefault="001B10B7" w:rsidP="00706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10B7" w:rsidRPr="00706B83" w:rsidRDefault="001B10B7" w:rsidP="00825CE1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706B83">
        <w:rPr>
          <w:rFonts w:ascii="Times New Roman" w:hAnsi="Times New Roman" w:cs="Times New Roman"/>
        </w:rPr>
        <w:t xml:space="preserve">Uchwała  wchodzi  w  życie  14 dni od ogłoszenia w Dzienniku  Urzędowym  Województwa  </w:t>
      </w:r>
      <w:r w:rsidR="00825CE1">
        <w:rPr>
          <w:rFonts w:ascii="Times New Roman" w:hAnsi="Times New Roman" w:cs="Times New Roman"/>
        </w:rPr>
        <w:t xml:space="preserve">  </w:t>
      </w:r>
      <w:r w:rsidRPr="00706B83">
        <w:rPr>
          <w:rFonts w:ascii="Times New Roman" w:hAnsi="Times New Roman" w:cs="Times New Roman"/>
        </w:rPr>
        <w:t>Śląskiego.</w:t>
      </w:r>
    </w:p>
    <w:p w:rsidR="001B10B7" w:rsidRPr="00706B83" w:rsidRDefault="001B10B7" w:rsidP="00825CE1">
      <w:pPr>
        <w:pStyle w:val="Akapitzlist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706B83">
        <w:rPr>
          <w:rFonts w:ascii="Times New Roman" w:hAnsi="Times New Roman" w:cs="Times New Roman"/>
        </w:rPr>
        <w:t>Uchwała podlega podaniu do publicznej wiadomości w sposób zwyczajowo przyjęty.</w:t>
      </w:r>
    </w:p>
    <w:p w:rsidR="001B10B7" w:rsidRPr="00706B83" w:rsidRDefault="001B10B7" w:rsidP="00706B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0B7" w:rsidRPr="00706B83" w:rsidRDefault="001B10B7" w:rsidP="00706B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0B7" w:rsidRPr="00706B83" w:rsidRDefault="001B10B7" w:rsidP="00706B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0B7" w:rsidRPr="00706B83" w:rsidRDefault="001B10B7" w:rsidP="00706B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0B7" w:rsidRPr="00706B83" w:rsidRDefault="001B10B7" w:rsidP="00706B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0B7" w:rsidRPr="00706B83" w:rsidRDefault="001B10B7" w:rsidP="00706B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0B7" w:rsidRPr="00706B83" w:rsidRDefault="001B10B7" w:rsidP="00706B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0B7" w:rsidRPr="00706B83" w:rsidRDefault="001B10B7" w:rsidP="00706B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0B7" w:rsidRPr="00706B83" w:rsidRDefault="001B10B7" w:rsidP="00706B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0B7" w:rsidRPr="00706B83" w:rsidRDefault="001B10B7" w:rsidP="00706B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0B7" w:rsidRDefault="001B10B7" w:rsidP="00706B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0AD9" w:rsidRDefault="00970AD9" w:rsidP="00706B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0AD9" w:rsidRDefault="00970AD9" w:rsidP="00706B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0AD9" w:rsidRDefault="00970AD9" w:rsidP="00706B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57A9" w:rsidRDefault="001557A9" w:rsidP="000A0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0CAE" w:rsidRPr="0066679C" w:rsidRDefault="007F6742" w:rsidP="000A0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679C">
        <w:rPr>
          <w:rFonts w:ascii="Times New Roman" w:hAnsi="Times New Roman" w:cs="Times New Roman"/>
          <w:sz w:val="20"/>
          <w:szCs w:val="20"/>
        </w:rPr>
        <w:lastRenderedPageBreak/>
        <w:t>Z</w:t>
      </w:r>
      <w:r w:rsidR="000A0CAE" w:rsidRPr="0066679C">
        <w:rPr>
          <w:rFonts w:ascii="Times New Roman" w:hAnsi="Times New Roman" w:cs="Times New Roman"/>
          <w:sz w:val="20"/>
          <w:szCs w:val="20"/>
        </w:rPr>
        <w:t xml:space="preserve">łącznik </w:t>
      </w:r>
      <w:r w:rsidR="0066679C">
        <w:rPr>
          <w:rFonts w:ascii="Times New Roman" w:hAnsi="Times New Roman" w:cs="Times New Roman"/>
          <w:sz w:val="20"/>
          <w:szCs w:val="20"/>
        </w:rPr>
        <w:t xml:space="preserve"> </w:t>
      </w:r>
      <w:r w:rsidR="000A0CAE" w:rsidRPr="0066679C">
        <w:rPr>
          <w:rFonts w:ascii="Times New Roman" w:hAnsi="Times New Roman" w:cs="Times New Roman"/>
          <w:sz w:val="20"/>
          <w:szCs w:val="20"/>
        </w:rPr>
        <w:t xml:space="preserve">do Uchwały </w:t>
      </w:r>
      <w:r w:rsidR="00230319" w:rsidRPr="0066679C">
        <w:rPr>
          <w:rFonts w:ascii="Times New Roman" w:hAnsi="Times New Roman" w:cs="Times New Roman"/>
          <w:sz w:val="20"/>
          <w:szCs w:val="20"/>
        </w:rPr>
        <w:t xml:space="preserve"> </w:t>
      </w:r>
      <w:r w:rsidR="000A0CAE" w:rsidRPr="0066679C">
        <w:rPr>
          <w:rFonts w:ascii="Times New Roman" w:hAnsi="Times New Roman" w:cs="Times New Roman"/>
          <w:sz w:val="20"/>
          <w:szCs w:val="20"/>
        </w:rPr>
        <w:t xml:space="preserve"> /201</w:t>
      </w:r>
      <w:r w:rsidR="0066679C" w:rsidRPr="0066679C">
        <w:rPr>
          <w:rFonts w:ascii="Times New Roman" w:hAnsi="Times New Roman" w:cs="Times New Roman"/>
          <w:sz w:val="20"/>
          <w:szCs w:val="20"/>
        </w:rPr>
        <w:t>9</w:t>
      </w:r>
    </w:p>
    <w:p w:rsidR="000A0CAE" w:rsidRPr="0066679C" w:rsidRDefault="000A0CAE" w:rsidP="000A0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679C">
        <w:rPr>
          <w:rFonts w:ascii="Times New Roman" w:hAnsi="Times New Roman" w:cs="Times New Roman"/>
          <w:sz w:val="20"/>
          <w:szCs w:val="20"/>
        </w:rPr>
        <w:t>Rady Gminy Jaworze</w:t>
      </w:r>
    </w:p>
    <w:p w:rsidR="000A0CAE" w:rsidRPr="0066679C" w:rsidRDefault="000A0CAE" w:rsidP="000A0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6679C">
        <w:rPr>
          <w:rFonts w:ascii="Times New Roman" w:hAnsi="Times New Roman" w:cs="Times New Roman"/>
          <w:sz w:val="20"/>
          <w:szCs w:val="20"/>
        </w:rPr>
        <w:t xml:space="preserve">z dnia </w:t>
      </w:r>
      <w:r w:rsidR="0066679C" w:rsidRPr="0066679C">
        <w:rPr>
          <w:rFonts w:ascii="Times New Roman" w:hAnsi="Times New Roman" w:cs="Times New Roman"/>
          <w:sz w:val="20"/>
          <w:szCs w:val="20"/>
        </w:rPr>
        <w:t xml:space="preserve">   lutego</w:t>
      </w:r>
      <w:r w:rsidR="00230319" w:rsidRPr="0066679C">
        <w:rPr>
          <w:rFonts w:ascii="Times New Roman" w:hAnsi="Times New Roman" w:cs="Times New Roman"/>
          <w:sz w:val="20"/>
          <w:szCs w:val="20"/>
        </w:rPr>
        <w:t xml:space="preserve"> 201</w:t>
      </w:r>
      <w:r w:rsidR="0066679C" w:rsidRPr="0066679C">
        <w:rPr>
          <w:rFonts w:ascii="Times New Roman" w:hAnsi="Times New Roman" w:cs="Times New Roman"/>
          <w:sz w:val="20"/>
          <w:szCs w:val="20"/>
        </w:rPr>
        <w:t>9</w:t>
      </w:r>
      <w:r w:rsidRPr="0066679C">
        <w:rPr>
          <w:rFonts w:ascii="Times New Roman" w:hAnsi="Times New Roman" w:cs="Times New Roman"/>
          <w:sz w:val="20"/>
          <w:szCs w:val="20"/>
        </w:rPr>
        <w:t xml:space="preserve"> r.</w:t>
      </w:r>
      <w:r w:rsidR="00230319" w:rsidRPr="0066679C">
        <w:rPr>
          <w:rFonts w:ascii="Times New Roman" w:hAnsi="Times New Roman" w:cs="Times New Roman"/>
        </w:rPr>
        <w:t xml:space="preserve"> </w:t>
      </w:r>
    </w:p>
    <w:p w:rsidR="000A0CAE" w:rsidRDefault="000A0CAE" w:rsidP="000A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A0CAE" w:rsidRDefault="000A0CAE" w:rsidP="000A0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5E7E">
        <w:rPr>
          <w:rFonts w:ascii="Times New Roman" w:hAnsi="Times New Roman" w:cs="Times New Roman"/>
          <w:b/>
          <w:bCs/>
        </w:rPr>
        <w:t>Roczne rozliczenie dotacji otrzymanej z budżetu Gminy Jaworze na prowadzenie niepublicznego przedszkola</w:t>
      </w:r>
      <w:r>
        <w:rPr>
          <w:rFonts w:ascii="Times New Roman" w:hAnsi="Times New Roman" w:cs="Times New Roman"/>
          <w:b/>
          <w:bCs/>
        </w:rPr>
        <w:t xml:space="preserve">  / niepublicznej innej formy  wychowania przedszkolnego</w:t>
      </w:r>
    </w:p>
    <w:p w:rsidR="000A0CAE" w:rsidRDefault="000A0CAE" w:rsidP="000A0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5E7E">
        <w:rPr>
          <w:rFonts w:ascii="Times New Roman" w:hAnsi="Times New Roman" w:cs="Times New Roman"/>
          <w:b/>
          <w:bCs/>
        </w:rPr>
        <w:t xml:space="preserve"> za rok …………………………</w:t>
      </w:r>
    </w:p>
    <w:p w:rsidR="007A48CE" w:rsidRDefault="007A48CE" w:rsidP="000A0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062EA" w:rsidRDefault="006062EA" w:rsidP="00606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Tabela-Siatka"/>
        <w:tblW w:w="9277" w:type="dxa"/>
        <w:tblInd w:w="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06"/>
        <w:gridCol w:w="560"/>
        <w:gridCol w:w="4056"/>
        <w:gridCol w:w="55"/>
      </w:tblGrid>
      <w:tr w:rsidR="00CD5D79" w:rsidTr="00EC45A6">
        <w:trPr>
          <w:gridAfter w:val="1"/>
          <w:wAfter w:w="55" w:type="dxa"/>
        </w:trPr>
        <w:tc>
          <w:tcPr>
            <w:tcW w:w="4606" w:type="dxa"/>
          </w:tcPr>
          <w:p w:rsidR="00CD5D79" w:rsidRPr="00A66898" w:rsidRDefault="00A66898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="00CD5D79" w:rsidRPr="00A66898">
              <w:rPr>
                <w:rFonts w:ascii="Times New Roman" w:hAnsi="Times New Roman" w:cs="Times New Roman"/>
                <w:b/>
                <w:bCs/>
              </w:rPr>
              <w:t>Dane placówki :</w:t>
            </w:r>
          </w:p>
        </w:tc>
        <w:tc>
          <w:tcPr>
            <w:tcW w:w="4616" w:type="dxa"/>
            <w:gridSpan w:val="2"/>
          </w:tcPr>
          <w:p w:rsidR="00CD5D79" w:rsidRDefault="00CD5D79" w:rsidP="00CD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CD5D79" w:rsidTr="00EC45A6">
        <w:trPr>
          <w:gridAfter w:val="1"/>
          <w:wAfter w:w="55" w:type="dxa"/>
        </w:trPr>
        <w:tc>
          <w:tcPr>
            <w:tcW w:w="4606" w:type="dxa"/>
          </w:tcPr>
          <w:p w:rsidR="00CD5D79" w:rsidRDefault="00CD5D79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Pełna nazwa placówki  </w:t>
            </w:r>
          </w:p>
          <w:p w:rsidR="003644AD" w:rsidRPr="00CD5D79" w:rsidRDefault="003644AD" w:rsidP="00CD5D7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16" w:type="dxa"/>
            <w:gridSpan w:val="2"/>
          </w:tcPr>
          <w:p w:rsidR="00CD5D79" w:rsidRDefault="00CD5D79" w:rsidP="00CD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</w:t>
            </w:r>
          </w:p>
        </w:tc>
      </w:tr>
      <w:tr w:rsidR="00CD5D79" w:rsidTr="00EC45A6">
        <w:trPr>
          <w:gridAfter w:val="1"/>
          <w:wAfter w:w="55" w:type="dxa"/>
        </w:trPr>
        <w:tc>
          <w:tcPr>
            <w:tcW w:w="4606" w:type="dxa"/>
          </w:tcPr>
          <w:p w:rsidR="00CD5D79" w:rsidRDefault="00CD5D79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Adres placówki </w:t>
            </w:r>
          </w:p>
          <w:p w:rsidR="003644AD" w:rsidRDefault="003644AD" w:rsidP="00CD5D7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16" w:type="dxa"/>
            <w:gridSpan w:val="2"/>
          </w:tcPr>
          <w:p w:rsidR="00CD5D79" w:rsidRDefault="00CD5D79" w:rsidP="00CD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</w:t>
            </w:r>
          </w:p>
        </w:tc>
      </w:tr>
      <w:tr w:rsidR="00CD5D79" w:rsidTr="00EC45A6">
        <w:trPr>
          <w:gridAfter w:val="1"/>
          <w:wAfter w:w="55" w:type="dxa"/>
        </w:trPr>
        <w:tc>
          <w:tcPr>
            <w:tcW w:w="4606" w:type="dxa"/>
          </w:tcPr>
          <w:p w:rsidR="00CD5D79" w:rsidRDefault="003644AD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Regon………………………………………</w:t>
            </w:r>
          </w:p>
          <w:p w:rsidR="003644AD" w:rsidRDefault="003644AD" w:rsidP="00CD5D7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16" w:type="dxa"/>
            <w:gridSpan w:val="2"/>
          </w:tcPr>
          <w:p w:rsidR="00CD5D79" w:rsidRDefault="003644AD" w:rsidP="00CD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Nip………………………………………………..</w:t>
            </w:r>
          </w:p>
        </w:tc>
      </w:tr>
      <w:tr w:rsidR="00BA1A31" w:rsidTr="00165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1A31" w:rsidRDefault="00BA1A31" w:rsidP="00BA1A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  <w:r w:rsidRPr="00A66898">
              <w:rPr>
                <w:rFonts w:ascii="Times New Roman" w:hAnsi="Times New Roman" w:cs="Times New Roman"/>
                <w:b/>
                <w:bCs/>
              </w:rPr>
              <w:t>Kwota dotacji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E1B17">
              <w:rPr>
                <w:rFonts w:ascii="Times New Roman" w:hAnsi="Times New Roman" w:cs="Times New Roman"/>
                <w:bCs/>
              </w:rPr>
              <w:t>z wyłączeniem dotacji na kształcenie specjalne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FC19E1">
              <w:rPr>
                <w:rFonts w:ascii="Times New Roman" w:hAnsi="Times New Roman" w:cs="Times New Roman"/>
                <w:bCs/>
              </w:rPr>
              <w:t>realizację zajęć rewalidacyjno wychowawczych oraz zajęć wczesnego wspomagania rozwoju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:</w:t>
            </w:r>
          </w:p>
          <w:p w:rsidR="00BA1A31" w:rsidRPr="00EC45A6" w:rsidRDefault="00BA1A31" w:rsidP="007A4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5A6">
              <w:rPr>
                <w:rFonts w:ascii="Times New Roman" w:hAnsi="Times New Roman" w:cs="Times New Roman"/>
                <w:bCs/>
                <w:sz w:val="18"/>
                <w:szCs w:val="18"/>
              </w:rPr>
              <w:t>(narastająco od początku roku do końca okresu sprawozdawczego</w:t>
            </w:r>
            <w:r w:rsidRPr="00EC45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:rsidR="00BA1A31" w:rsidRDefault="00BA1A31" w:rsidP="003C6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3644AD" w:rsidTr="00EC4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4AD" w:rsidRDefault="003644AD" w:rsidP="00364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otrzymana w zł.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4AD" w:rsidRDefault="003644AD" w:rsidP="003C6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</w:t>
            </w:r>
            <w:r w:rsidR="00DE3C4F">
              <w:rPr>
                <w:rFonts w:ascii="Times New Roman" w:hAnsi="Times New Roman" w:cs="Times New Roman"/>
                <w:bCs/>
              </w:rPr>
              <w:t>………...</w:t>
            </w:r>
            <w:r w:rsidR="00763455">
              <w:rPr>
                <w:rFonts w:ascii="Times New Roman" w:hAnsi="Times New Roman" w:cs="Times New Roman"/>
                <w:bCs/>
              </w:rPr>
              <w:t>...</w:t>
            </w:r>
          </w:p>
          <w:p w:rsidR="003644AD" w:rsidRDefault="003644AD" w:rsidP="003C6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3644AD" w:rsidTr="00EC4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4AD" w:rsidRDefault="003644AD" w:rsidP="00364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wykorzystana w zł.</w:t>
            </w:r>
          </w:p>
          <w:p w:rsidR="003644AD" w:rsidRDefault="003644AD" w:rsidP="00364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4AD" w:rsidRDefault="003644AD" w:rsidP="00EC4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</w:t>
            </w:r>
            <w:r w:rsidR="00DE3C4F">
              <w:rPr>
                <w:rFonts w:ascii="Times New Roman" w:hAnsi="Times New Roman" w:cs="Times New Roman"/>
                <w:bCs/>
              </w:rPr>
              <w:t>………</w:t>
            </w:r>
            <w:r w:rsidR="00763455">
              <w:rPr>
                <w:rFonts w:ascii="Times New Roman" w:hAnsi="Times New Roman" w:cs="Times New Roman"/>
                <w:bCs/>
              </w:rPr>
              <w:t>…..</w:t>
            </w:r>
          </w:p>
        </w:tc>
      </w:tr>
      <w:tr w:rsidR="009A7436" w:rsidTr="00EC4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436" w:rsidRDefault="009A7436" w:rsidP="00364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-niewykorzystana  w zł.</w:t>
            </w:r>
          </w:p>
          <w:p w:rsidR="004B4936" w:rsidRPr="005B3D22" w:rsidRDefault="009A7436" w:rsidP="00EC4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3D22">
              <w:rPr>
                <w:rFonts w:ascii="Times New Roman" w:hAnsi="Times New Roman" w:cs="Times New Roman"/>
                <w:bCs/>
                <w:sz w:val="18"/>
                <w:szCs w:val="18"/>
              </w:rPr>
              <w:t>(podlegająca zwrotowi do budżetu gminy Jaworze)</w:t>
            </w:r>
          </w:p>
          <w:p w:rsidR="00EC45A6" w:rsidRDefault="00EC45A6" w:rsidP="00EC4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436" w:rsidRDefault="009A7436" w:rsidP="00EC4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</w:t>
            </w:r>
            <w:r w:rsidR="00EC45A6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BA1A31" w:rsidTr="00165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1A31" w:rsidRDefault="00BA1A31" w:rsidP="000E1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C45A6">
              <w:rPr>
                <w:rFonts w:ascii="Times New Roman" w:hAnsi="Times New Roman" w:cs="Times New Roman"/>
                <w:b/>
                <w:bCs/>
              </w:rPr>
              <w:t>3.Kwota dotacji na kształcenie specjalne</w:t>
            </w:r>
            <w:r w:rsidRPr="00EC45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0E1B17" w:rsidRPr="000E1B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0E1B17" w:rsidRPr="000E1B17">
              <w:rPr>
                <w:rFonts w:ascii="Times New Roman" w:hAnsi="Times New Roman" w:cs="Times New Roman"/>
                <w:b/>
                <w:bCs/>
              </w:rPr>
              <w:t xml:space="preserve"> realizację zajęć rewalidacyjno wychowawczych</w:t>
            </w:r>
            <w:r w:rsidRPr="00EC45A6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( narastająco od początku roku do końca okresu sprawozdawczego)</w:t>
            </w:r>
          </w:p>
        </w:tc>
      </w:tr>
      <w:tr w:rsidR="00B801EA" w:rsidTr="00EC4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1EA" w:rsidRDefault="00B801EA" w:rsidP="00B80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otrzymana w zł.</w:t>
            </w:r>
          </w:p>
          <w:p w:rsidR="00B801EA" w:rsidRPr="00B801EA" w:rsidRDefault="00B801EA" w:rsidP="00B801E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1EA" w:rsidRDefault="00B801EA" w:rsidP="00EC4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</w:t>
            </w:r>
            <w:r w:rsidR="00DE3C4F">
              <w:rPr>
                <w:rFonts w:ascii="Times New Roman" w:hAnsi="Times New Roman" w:cs="Times New Roman"/>
                <w:bCs/>
              </w:rPr>
              <w:t>…………</w:t>
            </w:r>
            <w:r w:rsidR="00EC45A6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B801EA" w:rsidTr="00EC4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5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1EA" w:rsidRDefault="00B801EA" w:rsidP="00B80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wykorzystana w zł.</w:t>
            </w:r>
          </w:p>
          <w:p w:rsidR="00B801EA" w:rsidRDefault="00B801EA" w:rsidP="00B801E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1EA" w:rsidRDefault="00B801EA" w:rsidP="00EC4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</w:t>
            </w:r>
            <w:r w:rsidR="00DE3C4F">
              <w:rPr>
                <w:rFonts w:ascii="Times New Roman" w:hAnsi="Times New Roman" w:cs="Times New Roman"/>
                <w:bCs/>
              </w:rPr>
              <w:t>…………</w:t>
            </w:r>
            <w:r w:rsidR="00EC45A6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9A7436" w:rsidTr="00EC4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5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936" w:rsidRDefault="004B4936" w:rsidP="004B4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-niewykorzystana  w zł.</w:t>
            </w:r>
          </w:p>
          <w:p w:rsidR="009A7436" w:rsidRDefault="004B4936" w:rsidP="004B4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A7436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EC45A6">
              <w:rPr>
                <w:rFonts w:ascii="Times New Roman" w:hAnsi="Times New Roman" w:cs="Times New Roman"/>
                <w:bCs/>
                <w:sz w:val="18"/>
                <w:szCs w:val="18"/>
              </w:rPr>
              <w:t>podlegająca zwrotowi do budżetu gminy Jaworze)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436" w:rsidRDefault="004B4936" w:rsidP="00EC4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</w:t>
            </w:r>
            <w:r w:rsidR="00EC45A6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EC45A6" w:rsidRDefault="00EC45A6" w:rsidP="00763455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bCs/>
        </w:rPr>
      </w:pPr>
    </w:p>
    <w:tbl>
      <w:tblPr>
        <w:tblStyle w:val="Tabela-Siatka"/>
        <w:tblW w:w="9277" w:type="dxa"/>
        <w:tblInd w:w="45" w:type="dxa"/>
        <w:tblLayout w:type="fixed"/>
        <w:tblLook w:val="04A0"/>
      </w:tblPr>
      <w:tblGrid>
        <w:gridCol w:w="5166"/>
        <w:gridCol w:w="4111"/>
      </w:tblGrid>
      <w:tr w:rsidR="000E1B17" w:rsidTr="001657A5">
        <w:tc>
          <w:tcPr>
            <w:tcW w:w="9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B17" w:rsidRDefault="000E1B17" w:rsidP="000E1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EC45A6">
              <w:rPr>
                <w:rFonts w:ascii="Times New Roman" w:hAnsi="Times New Roman" w:cs="Times New Roman"/>
                <w:b/>
                <w:bCs/>
              </w:rPr>
              <w:t xml:space="preserve">.Kwota dotacji na </w:t>
            </w:r>
            <w:r w:rsidRPr="000E1B17">
              <w:rPr>
                <w:rFonts w:ascii="Times New Roman" w:hAnsi="Times New Roman" w:cs="Times New Roman"/>
                <w:b/>
                <w:bCs/>
              </w:rPr>
              <w:t>zajęcia wczesnego wspomagania rozwoju</w:t>
            </w:r>
            <w:r w:rsidRPr="000E1B1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EC45A6">
              <w:rPr>
                <w:rFonts w:ascii="Times New Roman" w:hAnsi="Times New Roman" w:cs="Times New Roman"/>
                <w:bCs/>
                <w:sz w:val="18"/>
                <w:szCs w:val="18"/>
              </w:rPr>
              <w:t>( narastająco od początku roku do końca okresu sprawozdawczego)</w:t>
            </w:r>
          </w:p>
        </w:tc>
      </w:tr>
      <w:tr w:rsidR="000E1B17" w:rsidTr="001657A5"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0E1B17" w:rsidRDefault="000E1B17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otrzymana w zł.</w:t>
            </w:r>
          </w:p>
          <w:p w:rsidR="000E1B17" w:rsidRPr="00B801EA" w:rsidRDefault="000E1B17" w:rsidP="001657A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1B17" w:rsidRDefault="000E1B17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…………………………………………….</w:t>
            </w:r>
          </w:p>
        </w:tc>
      </w:tr>
      <w:tr w:rsidR="000E1B17" w:rsidTr="001657A5">
        <w:trPr>
          <w:trHeight w:val="310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0E1B17" w:rsidRDefault="000E1B17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wykorzystana w zł.</w:t>
            </w:r>
          </w:p>
          <w:p w:rsidR="000E1B17" w:rsidRDefault="000E1B17" w:rsidP="001657A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1B17" w:rsidRDefault="000E1B17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…………………………………………….</w:t>
            </w:r>
          </w:p>
        </w:tc>
      </w:tr>
      <w:tr w:rsidR="000E1B17" w:rsidTr="001657A5">
        <w:trPr>
          <w:trHeight w:val="310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0E1B17" w:rsidRDefault="000E1B17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-niewykorzystana  w zł.</w:t>
            </w:r>
          </w:p>
          <w:p w:rsidR="000E1B17" w:rsidRDefault="000E1B17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A7436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EC45A6">
              <w:rPr>
                <w:rFonts w:ascii="Times New Roman" w:hAnsi="Times New Roman" w:cs="Times New Roman"/>
                <w:bCs/>
                <w:sz w:val="18"/>
                <w:szCs w:val="18"/>
              </w:rPr>
              <w:t>podlegająca zwrotowi do budżetu gminy Jaworze)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1B17" w:rsidRDefault="000E1B17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…………………………………………….</w:t>
            </w:r>
          </w:p>
        </w:tc>
      </w:tr>
    </w:tbl>
    <w:p w:rsidR="000E1B17" w:rsidRDefault="000E1B17" w:rsidP="000E1B17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bCs/>
        </w:rPr>
      </w:pPr>
    </w:p>
    <w:p w:rsidR="000E1B17" w:rsidRDefault="000E1B17" w:rsidP="00763455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bCs/>
        </w:rPr>
      </w:pPr>
    </w:p>
    <w:p w:rsidR="000E1B17" w:rsidRDefault="000E1B17" w:rsidP="00763455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bCs/>
        </w:rPr>
      </w:pPr>
    </w:p>
    <w:p w:rsidR="000E1B17" w:rsidRDefault="000E1B17" w:rsidP="00763455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bCs/>
        </w:rPr>
      </w:pPr>
    </w:p>
    <w:p w:rsidR="000E1B17" w:rsidRDefault="000E1B17" w:rsidP="00763455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bCs/>
        </w:rPr>
      </w:pPr>
    </w:p>
    <w:p w:rsidR="000E1B17" w:rsidRDefault="000E1B17" w:rsidP="00763455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bCs/>
        </w:rPr>
      </w:pPr>
    </w:p>
    <w:p w:rsidR="001557A9" w:rsidRDefault="001557A9" w:rsidP="00763455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bCs/>
        </w:rPr>
      </w:pPr>
    </w:p>
    <w:p w:rsidR="001557A9" w:rsidRDefault="001557A9" w:rsidP="00763455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bCs/>
        </w:rPr>
      </w:pPr>
    </w:p>
    <w:p w:rsidR="001557A9" w:rsidRDefault="001557A9" w:rsidP="00763455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bCs/>
        </w:rPr>
      </w:pPr>
    </w:p>
    <w:p w:rsidR="001557A9" w:rsidRDefault="001557A9" w:rsidP="00763455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bCs/>
        </w:rPr>
      </w:pPr>
    </w:p>
    <w:p w:rsidR="007E1A1D" w:rsidRDefault="007E1A1D" w:rsidP="00763455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bCs/>
        </w:rPr>
      </w:pPr>
    </w:p>
    <w:p w:rsidR="000E1B17" w:rsidRDefault="000E1B17" w:rsidP="00763455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bCs/>
        </w:rPr>
      </w:pPr>
    </w:p>
    <w:tbl>
      <w:tblPr>
        <w:tblStyle w:val="Tabela-Siatka"/>
        <w:tblW w:w="9277" w:type="dxa"/>
        <w:tblInd w:w="45" w:type="dxa"/>
        <w:tblLook w:val="04A0"/>
      </w:tblPr>
      <w:tblGrid>
        <w:gridCol w:w="630"/>
        <w:gridCol w:w="1673"/>
        <w:gridCol w:w="2303"/>
        <w:gridCol w:w="1553"/>
        <w:gridCol w:w="750"/>
        <w:gridCol w:w="2303"/>
        <w:gridCol w:w="65"/>
      </w:tblGrid>
      <w:tr w:rsidR="00763455" w:rsidTr="00825CE1">
        <w:trPr>
          <w:gridAfter w:val="1"/>
          <w:wAfter w:w="65" w:type="dxa"/>
        </w:trPr>
        <w:tc>
          <w:tcPr>
            <w:tcW w:w="9212" w:type="dxa"/>
            <w:gridSpan w:val="6"/>
          </w:tcPr>
          <w:p w:rsidR="00260A3F" w:rsidRDefault="00260A3F" w:rsidP="000E1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60A3F" w:rsidRDefault="00260A3F" w:rsidP="000E1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A48CE" w:rsidRDefault="000E1B17" w:rsidP="000E1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A66898" w:rsidRPr="00A66898">
              <w:rPr>
                <w:rFonts w:ascii="Times New Roman" w:hAnsi="Times New Roman" w:cs="Times New Roman"/>
                <w:b/>
                <w:bCs/>
              </w:rPr>
              <w:t>.</w:t>
            </w:r>
            <w:r w:rsidR="00763455" w:rsidRPr="00A66898">
              <w:rPr>
                <w:rFonts w:ascii="Times New Roman" w:hAnsi="Times New Roman" w:cs="Times New Roman"/>
                <w:b/>
                <w:bCs/>
              </w:rPr>
              <w:t>Faktyczna liczba uczniów/wychowanków niepublicznego przedszkola/ innej formy wychowania przedszkolnego</w:t>
            </w:r>
          </w:p>
          <w:p w:rsidR="00260A3F" w:rsidRDefault="00260A3F" w:rsidP="000E1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60A3F" w:rsidRPr="00A66898" w:rsidRDefault="00260A3F" w:rsidP="000E1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3455" w:rsidTr="00825CE1">
        <w:trPr>
          <w:gridAfter w:val="1"/>
          <w:wAfter w:w="65" w:type="dxa"/>
        </w:trPr>
        <w:tc>
          <w:tcPr>
            <w:tcW w:w="2303" w:type="dxa"/>
            <w:gridSpan w:val="2"/>
          </w:tcPr>
          <w:p w:rsidR="00763455" w:rsidRPr="007A48CE" w:rsidRDefault="00763455" w:rsidP="00B04F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48CE">
              <w:rPr>
                <w:rFonts w:ascii="Times New Roman" w:hAnsi="Times New Roman" w:cs="Times New Roman"/>
                <w:bCs/>
                <w:sz w:val="20"/>
                <w:szCs w:val="20"/>
              </w:rPr>
              <w:t>Miesiąc</w:t>
            </w:r>
          </w:p>
        </w:tc>
        <w:tc>
          <w:tcPr>
            <w:tcW w:w="2303" w:type="dxa"/>
          </w:tcPr>
          <w:p w:rsidR="00763455" w:rsidRPr="007A48CE" w:rsidRDefault="00763455" w:rsidP="00B04F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48CE">
              <w:rPr>
                <w:rFonts w:ascii="Times New Roman" w:hAnsi="Times New Roman" w:cs="Times New Roman"/>
                <w:bCs/>
                <w:sz w:val="20"/>
                <w:szCs w:val="20"/>
              </w:rPr>
              <w:t>Liczba uczniów</w:t>
            </w:r>
            <w:r w:rsidR="00F82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ogółem</w:t>
            </w:r>
          </w:p>
        </w:tc>
        <w:tc>
          <w:tcPr>
            <w:tcW w:w="2303" w:type="dxa"/>
            <w:gridSpan w:val="2"/>
          </w:tcPr>
          <w:p w:rsidR="00763455" w:rsidRPr="007A48CE" w:rsidRDefault="007A48CE" w:rsidP="003E5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763455" w:rsidRPr="007A4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tym uczniów niepełnosprawnych</w:t>
            </w:r>
            <w:r w:rsidR="003E5E1A">
              <w:rPr>
                <w:rFonts w:ascii="Times New Roman" w:hAnsi="Times New Roman" w:cs="Times New Roman"/>
                <w:bCs/>
                <w:sz w:val="20"/>
                <w:szCs w:val="20"/>
              </w:rPr>
              <w:t>/ uczestników zajęć rewalidacyjno-wychowawczych</w:t>
            </w:r>
          </w:p>
        </w:tc>
        <w:tc>
          <w:tcPr>
            <w:tcW w:w="2303" w:type="dxa"/>
          </w:tcPr>
          <w:p w:rsidR="00763455" w:rsidRPr="007A48CE" w:rsidRDefault="007A48CE" w:rsidP="00B04F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763455" w:rsidRPr="007A4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tym dzieci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763455" w:rsidRPr="007A48CE">
              <w:rPr>
                <w:rFonts w:ascii="Times New Roman" w:hAnsi="Times New Roman" w:cs="Times New Roman"/>
                <w:bCs/>
                <w:sz w:val="20"/>
                <w:szCs w:val="20"/>
              </w:rPr>
              <w:t>objętych wczesnym wspomaganiem rozwoju</w:t>
            </w:r>
          </w:p>
        </w:tc>
      </w:tr>
      <w:tr w:rsidR="00763455" w:rsidTr="00825CE1">
        <w:trPr>
          <w:gridAfter w:val="1"/>
          <w:wAfter w:w="65" w:type="dxa"/>
        </w:trPr>
        <w:tc>
          <w:tcPr>
            <w:tcW w:w="2303" w:type="dxa"/>
            <w:gridSpan w:val="2"/>
          </w:tcPr>
          <w:p w:rsidR="00763455" w:rsidRDefault="00763455" w:rsidP="0076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Styczeń</w:t>
            </w:r>
          </w:p>
        </w:tc>
        <w:tc>
          <w:tcPr>
            <w:tcW w:w="2303" w:type="dxa"/>
          </w:tcPr>
          <w:p w:rsidR="00763455" w:rsidRDefault="00763455" w:rsidP="0076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3" w:type="dxa"/>
            <w:gridSpan w:val="2"/>
          </w:tcPr>
          <w:p w:rsidR="00763455" w:rsidRDefault="00763455" w:rsidP="0076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3" w:type="dxa"/>
          </w:tcPr>
          <w:p w:rsidR="00763455" w:rsidRDefault="00763455" w:rsidP="0076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763455" w:rsidTr="00825CE1">
        <w:trPr>
          <w:gridAfter w:val="1"/>
          <w:wAfter w:w="65" w:type="dxa"/>
        </w:trPr>
        <w:tc>
          <w:tcPr>
            <w:tcW w:w="2303" w:type="dxa"/>
            <w:gridSpan w:val="2"/>
          </w:tcPr>
          <w:p w:rsidR="00763455" w:rsidRDefault="00763455" w:rsidP="0076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Luty </w:t>
            </w:r>
          </w:p>
        </w:tc>
        <w:tc>
          <w:tcPr>
            <w:tcW w:w="2303" w:type="dxa"/>
          </w:tcPr>
          <w:p w:rsidR="00763455" w:rsidRDefault="00763455" w:rsidP="0076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3" w:type="dxa"/>
            <w:gridSpan w:val="2"/>
          </w:tcPr>
          <w:p w:rsidR="00763455" w:rsidRDefault="00763455" w:rsidP="0076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3" w:type="dxa"/>
          </w:tcPr>
          <w:p w:rsidR="00763455" w:rsidRDefault="00763455" w:rsidP="0076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763455" w:rsidTr="00825CE1">
        <w:trPr>
          <w:gridAfter w:val="1"/>
          <w:wAfter w:w="65" w:type="dxa"/>
        </w:trPr>
        <w:tc>
          <w:tcPr>
            <w:tcW w:w="2303" w:type="dxa"/>
            <w:gridSpan w:val="2"/>
          </w:tcPr>
          <w:p w:rsidR="00763455" w:rsidRDefault="00763455" w:rsidP="0076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Marzec</w:t>
            </w:r>
          </w:p>
        </w:tc>
        <w:tc>
          <w:tcPr>
            <w:tcW w:w="2303" w:type="dxa"/>
          </w:tcPr>
          <w:p w:rsidR="00763455" w:rsidRDefault="00763455" w:rsidP="0076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3" w:type="dxa"/>
            <w:gridSpan w:val="2"/>
          </w:tcPr>
          <w:p w:rsidR="00763455" w:rsidRDefault="00763455" w:rsidP="0076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3" w:type="dxa"/>
          </w:tcPr>
          <w:p w:rsidR="00763455" w:rsidRDefault="00763455" w:rsidP="0076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763455" w:rsidTr="00825CE1">
        <w:trPr>
          <w:gridAfter w:val="1"/>
          <w:wAfter w:w="65" w:type="dxa"/>
        </w:trPr>
        <w:tc>
          <w:tcPr>
            <w:tcW w:w="2303" w:type="dxa"/>
            <w:gridSpan w:val="2"/>
          </w:tcPr>
          <w:p w:rsidR="00763455" w:rsidRDefault="00763455" w:rsidP="0076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Kwiecień</w:t>
            </w:r>
          </w:p>
        </w:tc>
        <w:tc>
          <w:tcPr>
            <w:tcW w:w="2303" w:type="dxa"/>
          </w:tcPr>
          <w:p w:rsidR="00763455" w:rsidRDefault="00763455" w:rsidP="0076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3" w:type="dxa"/>
            <w:gridSpan w:val="2"/>
          </w:tcPr>
          <w:p w:rsidR="00763455" w:rsidRDefault="00763455" w:rsidP="0076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3" w:type="dxa"/>
          </w:tcPr>
          <w:p w:rsidR="00763455" w:rsidRDefault="00763455" w:rsidP="0076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763455" w:rsidTr="00825CE1">
        <w:trPr>
          <w:gridAfter w:val="1"/>
          <w:wAfter w:w="65" w:type="dxa"/>
        </w:trPr>
        <w:tc>
          <w:tcPr>
            <w:tcW w:w="2303" w:type="dxa"/>
            <w:gridSpan w:val="2"/>
          </w:tcPr>
          <w:p w:rsidR="00763455" w:rsidRDefault="00763455" w:rsidP="0076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Maj</w:t>
            </w:r>
          </w:p>
        </w:tc>
        <w:tc>
          <w:tcPr>
            <w:tcW w:w="2303" w:type="dxa"/>
          </w:tcPr>
          <w:p w:rsidR="00763455" w:rsidRDefault="00763455" w:rsidP="0076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3" w:type="dxa"/>
            <w:gridSpan w:val="2"/>
          </w:tcPr>
          <w:p w:rsidR="00763455" w:rsidRDefault="00763455" w:rsidP="0076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3" w:type="dxa"/>
          </w:tcPr>
          <w:p w:rsidR="00763455" w:rsidRDefault="00763455" w:rsidP="0076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763455" w:rsidTr="00825CE1">
        <w:trPr>
          <w:gridAfter w:val="1"/>
          <w:wAfter w:w="65" w:type="dxa"/>
        </w:trPr>
        <w:tc>
          <w:tcPr>
            <w:tcW w:w="2303" w:type="dxa"/>
            <w:gridSpan w:val="2"/>
          </w:tcPr>
          <w:p w:rsidR="00763455" w:rsidRDefault="00763455" w:rsidP="0076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Czerwiec</w:t>
            </w:r>
          </w:p>
        </w:tc>
        <w:tc>
          <w:tcPr>
            <w:tcW w:w="2303" w:type="dxa"/>
          </w:tcPr>
          <w:p w:rsidR="00763455" w:rsidRDefault="00763455" w:rsidP="0076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3" w:type="dxa"/>
            <w:gridSpan w:val="2"/>
          </w:tcPr>
          <w:p w:rsidR="00763455" w:rsidRDefault="00763455" w:rsidP="0076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3" w:type="dxa"/>
          </w:tcPr>
          <w:p w:rsidR="00763455" w:rsidRDefault="00763455" w:rsidP="0076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763455" w:rsidTr="00825CE1">
        <w:trPr>
          <w:gridAfter w:val="1"/>
          <w:wAfter w:w="65" w:type="dxa"/>
        </w:trPr>
        <w:tc>
          <w:tcPr>
            <w:tcW w:w="2303" w:type="dxa"/>
            <w:gridSpan w:val="2"/>
          </w:tcPr>
          <w:p w:rsidR="00763455" w:rsidRDefault="00763455" w:rsidP="0076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Lipiec </w:t>
            </w:r>
          </w:p>
        </w:tc>
        <w:tc>
          <w:tcPr>
            <w:tcW w:w="2303" w:type="dxa"/>
          </w:tcPr>
          <w:p w:rsidR="00763455" w:rsidRDefault="00763455" w:rsidP="0076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3" w:type="dxa"/>
            <w:gridSpan w:val="2"/>
          </w:tcPr>
          <w:p w:rsidR="00763455" w:rsidRDefault="00763455" w:rsidP="0076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3" w:type="dxa"/>
          </w:tcPr>
          <w:p w:rsidR="00763455" w:rsidRDefault="00763455" w:rsidP="0076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763455" w:rsidTr="00825CE1">
        <w:trPr>
          <w:gridAfter w:val="1"/>
          <w:wAfter w:w="65" w:type="dxa"/>
        </w:trPr>
        <w:tc>
          <w:tcPr>
            <w:tcW w:w="2303" w:type="dxa"/>
            <w:gridSpan w:val="2"/>
          </w:tcPr>
          <w:p w:rsidR="00763455" w:rsidRDefault="00763455" w:rsidP="0076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Sierpień</w:t>
            </w:r>
          </w:p>
        </w:tc>
        <w:tc>
          <w:tcPr>
            <w:tcW w:w="2303" w:type="dxa"/>
          </w:tcPr>
          <w:p w:rsidR="00763455" w:rsidRDefault="00763455" w:rsidP="0076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3" w:type="dxa"/>
            <w:gridSpan w:val="2"/>
          </w:tcPr>
          <w:p w:rsidR="00763455" w:rsidRDefault="00763455" w:rsidP="0076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3" w:type="dxa"/>
          </w:tcPr>
          <w:p w:rsidR="00763455" w:rsidRDefault="00763455" w:rsidP="0076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763455" w:rsidTr="00825CE1">
        <w:trPr>
          <w:gridAfter w:val="1"/>
          <w:wAfter w:w="65" w:type="dxa"/>
        </w:trPr>
        <w:tc>
          <w:tcPr>
            <w:tcW w:w="2303" w:type="dxa"/>
            <w:gridSpan w:val="2"/>
          </w:tcPr>
          <w:p w:rsidR="00763455" w:rsidRDefault="00763455" w:rsidP="0076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Wrzesień</w:t>
            </w:r>
          </w:p>
        </w:tc>
        <w:tc>
          <w:tcPr>
            <w:tcW w:w="2303" w:type="dxa"/>
          </w:tcPr>
          <w:p w:rsidR="00763455" w:rsidRDefault="00763455" w:rsidP="0076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3" w:type="dxa"/>
            <w:gridSpan w:val="2"/>
          </w:tcPr>
          <w:p w:rsidR="00763455" w:rsidRDefault="00763455" w:rsidP="0076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3" w:type="dxa"/>
          </w:tcPr>
          <w:p w:rsidR="00763455" w:rsidRDefault="00763455" w:rsidP="0076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763455" w:rsidTr="00825CE1">
        <w:trPr>
          <w:gridAfter w:val="1"/>
          <w:wAfter w:w="65" w:type="dxa"/>
        </w:trPr>
        <w:tc>
          <w:tcPr>
            <w:tcW w:w="2303" w:type="dxa"/>
            <w:gridSpan w:val="2"/>
          </w:tcPr>
          <w:p w:rsidR="00763455" w:rsidRDefault="00763455" w:rsidP="0076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Październik</w:t>
            </w:r>
          </w:p>
        </w:tc>
        <w:tc>
          <w:tcPr>
            <w:tcW w:w="2303" w:type="dxa"/>
          </w:tcPr>
          <w:p w:rsidR="00763455" w:rsidRDefault="00763455" w:rsidP="0076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3" w:type="dxa"/>
            <w:gridSpan w:val="2"/>
          </w:tcPr>
          <w:p w:rsidR="00763455" w:rsidRDefault="00763455" w:rsidP="0076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3" w:type="dxa"/>
          </w:tcPr>
          <w:p w:rsidR="00763455" w:rsidRDefault="00763455" w:rsidP="0076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763455" w:rsidTr="00825CE1">
        <w:trPr>
          <w:gridAfter w:val="1"/>
          <w:wAfter w:w="65" w:type="dxa"/>
        </w:trPr>
        <w:tc>
          <w:tcPr>
            <w:tcW w:w="2303" w:type="dxa"/>
            <w:gridSpan w:val="2"/>
          </w:tcPr>
          <w:p w:rsidR="00763455" w:rsidRDefault="00763455" w:rsidP="0076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Listopad </w:t>
            </w:r>
          </w:p>
        </w:tc>
        <w:tc>
          <w:tcPr>
            <w:tcW w:w="2303" w:type="dxa"/>
          </w:tcPr>
          <w:p w:rsidR="00763455" w:rsidRDefault="00763455" w:rsidP="0076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3" w:type="dxa"/>
            <w:gridSpan w:val="2"/>
          </w:tcPr>
          <w:p w:rsidR="00763455" w:rsidRDefault="00763455" w:rsidP="0076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3" w:type="dxa"/>
          </w:tcPr>
          <w:p w:rsidR="00763455" w:rsidRDefault="00763455" w:rsidP="0076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763455" w:rsidTr="00825CE1">
        <w:trPr>
          <w:gridAfter w:val="1"/>
          <w:wAfter w:w="65" w:type="dxa"/>
        </w:trPr>
        <w:tc>
          <w:tcPr>
            <w:tcW w:w="2303" w:type="dxa"/>
            <w:gridSpan w:val="2"/>
          </w:tcPr>
          <w:p w:rsidR="00763455" w:rsidRDefault="00763455" w:rsidP="0076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Grudzień</w:t>
            </w:r>
          </w:p>
        </w:tc>
        <w:tc>
          <w:tcPr>
            <w:tcW w:w="2303" w:type="dxa"/>
          </w:tcPr>
          <w:p w:rsidR="00763455" w:rsidRDefault="00763455" w:rsidP="0076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3" w:type="dxa"/>
            <w:gridSpan w:val="2"/>
          </w:tcPr>
          <w:p w:rsidR="00763455" w:rsidRDefault="00763455" w:rsidP="0076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3" w:type="dxa"/>
          </w:tcPr>
          <w:p w:rsidR="00763455" w:rsidRDefault="00763455" w:rsidP="0076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A66898" w:rsidTr="00825CE1">
        <w:trPr>
          <w:gridAfter w:val="1"/>
          <w:wAfter w:w="65" w:type="dxa"/>
        </w:trPr>
        <w:tc>
          <w:tcPr>
            <w:tcW w:w="9212" w:type="dxa"/>
            <w:gridSpan w:val="6"/>
          </w:tcPr>
          <w:p w:rsidR="000E1B17" w:rsidRDefault="000E1B17" w:rsidP="00FC19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64BEB" w:rsidRDefault="00164BEB" w:rsidP="00FC19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E24E1" w:rsidRDefault="000E1B17" w:rsidP="00FC19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A66898" w:rsidRPr="00FF5A41">
              <w:rPr>
                <w:rFonts w:ascii="Times New Roman" w:hAnsi="Times New Roman" w:cs="Times New Roman"/>
                <w:b/>
                <w:bCs/>
              </w:rPr>
              <w:t>. Zestawienie wydatków dotowanej jednostki sfinansowanych z dotacji</w:t>
            </w:r>
            <w:r w:rsidR="004D09F0">
              <w:rPr>
                <w:rFonts w:ascii="Times New Roman" w:hAnsi="Times New Roman" w:cs="Times New Roman"/>
                <w:b/>
                <w:bCs/>
              </w:rPr>
              <w:t xml:space="preserve"> z przeznaczeniem na uczniów</w:t>
            </w:r>
            <w:r w:rsidR="00E83D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83DAD" w:rsidRPr="00FC19E1">
              <w:rPr>
                <w:rFonts w:ascii="Times New Roman" w:hAnsi="Times New Roman" w:cs="Times New Roman"/>
                <w:bCs/>
              </w:rPr>
              <w:t>z wyłączeniem wydatków na kształcenie specjalne</w:t>
            </w:r>
            <w:r w:rsidR="00FC19E1" w:rsidRPr="00FC19E1">
              <w:rPr>
                <w:rFonts w:ascii="Times New Roman" w:hAnsi="Times New Roman" w:cs="Times New Roman"/>
                <w:bCs/>
              </w:rPr>
              <w:t>, realizację zajęć rewalidacyjno wychowawczych oraz zajęć wczesnego wspomagania rozwoju</w:t>
            </w:r>
            <w:r w:rsidR="00FC19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9231E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FF5A41" w:rsidRPr="00FF5A41" w:rsidRDefault="00E83DAD" w:rsidP="00492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6898" w:rsidRPr="00FF5A4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1B07C2" w:rsidTr="00825CE1">
        <w:trPr>
          <w:gridAfter w:val="1"/>
          <w:wAfter w:w="65" w:type="dxa"/>
        </w:trPr>
        <w:tc>
          <w:tcPr>
            <w:tcW w:w="6159" w:type="dxa"/>
            <w:gridSpan w:val="4"/>
          </w:tcPr>
          <w:p w:rsidR="001B07C2" w:rsidRDefault="001B07C2" w:rsidP="009B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20FB9">
              <w:rPr>
                <w:rFonts w:ascii="Times New Roman" w:hAnsi="Times New Roman" w:cs="Times New Roman"/>
                <w:b/>
                <w:bCs/>
              </w:rPr>
              <w:t>Rodzaje wydatków</w:t>
            </w:r>
            <w:r>
              <w:rPr>
                <w:rFonts w:ascii="Times New Roman" w:hAnsi="Times New Roman" w:cs="Times New Roman"/>
                <w:bCs/>
              </w:rPr>
              <w:t xml:space="preserve"> ( </w:t>
            </w:r>
            <w:r w:rsidRPr="00D77F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zgodnych z art. 35 ustawy o finansowaniu zadań oświatowych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D77F1E">
              <w:rPr>
                <w:rFonts w:ascii="Times New Roman" w:hAnsi="Times New Roman" w:cs="Times New Roman"/>
                <w:bCs/>
                <w:sz w:val="18"/>
                <w:szCs w:val="18"/>
              </w:rPr>
              <w:t>narastająco od początku roku do końca okresu sprawozdawczego):</w:t>
            </w:r>
          </w:p>
        </w:tc>
        <w:tc>
          <w:tcPr>
            <w:tcW w:w="3053" w:type="dxa"/>
            <w:gridSpan w:val="2"/>
          </w:tcPr>
          <w:p w:rsidR="001B07C2" w:rsidRDefault="001B07C2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Kwota wydatków w okresie sprawozdawczym w zł.</w:t>
            </w:r>
          </w:p>
        </w:tc>
      </w:tr>
      <w:tr w:rsidR="00A66898" w:rsidTr="00825CE1">
        <w:trPr>
          <w:gridAfter w:val="1"/>
          <w:wAfter w:w="65" w:type="dxa"/>
        </w:trPr>
        <w:tc>
          <w:tcPr>
            <w:tcW w:w="630" w:type="dxa"/>
          </w:tcPr>
          <w:p w:rsidR="00A66898" w:rsidRDefault="00A66898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F5A4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529" w:type="dxa"/>
            <w:gridSpan w:val="3"/>
          </w:tcPr>
          <w:p w:rsidR="00A66898" w:rsidRDefault="00A66898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Wynagrodzenia wraz z pochodnymi </w:t>
            </w:r>
          </w:p>
        </w:tc>
        <w:tc>
          <w:tcPr>
            <w:tcW w:w="3053" w:type="dxa"/>
            <w:gridSpan w:val="2"/>
          </w:tcPr>
          <w:p w:rsidR="00A66898" w:rsidRDefault="00A66898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A66898" w:rsidTr="00825CE1">
        <w:trPr>
          <w:gridAfter w:val="1"/>
          <w:wAfter w:w="65" w:type="dxa"/>
        </w:trPr>
        <w:tc>
          <w:tcPr>
            <w:tcW w:w="630" w:type="dxa"/>
          </w:tcPr>
          <w:p w:rsidR="00A66898" w:rsidRDefault="00A66898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FF5A4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529" w:type="dxa"/>
            <w:gridSpan w:val="3"/>
          </w:tcPr>
          <w:p w:rsidR="00A66898" w:rsidRDefault="00A66898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Pozostałe wydatki na rzecz pracowników</w:t>
            </w:r>
          </w:p>
        </w:tc>
        <w:tc>
          <w:tcPr>
            <w:tcW w:w="3053" w:type="dxa"/>
            <w:gridSpan w:val="2"/>
          </w:tcPr>
          <w:p w:rsidR="00A66898" w:rsidRDefault="00A66898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F5A41" w:rsidTr="00825CE1">
        <w:trPr>
          <w:gridAfter w:val="1"/>
          <w:wAfter w:w="65" w:type="dxa"/>
        </w:trPr>
        <w:tc>
          <w:tcPr>
            <w:tcW w:w="630" w:type="dxa"/>
          </w:tcPr>
          <w:p w:rsidR="00FF5A41" w:rsidRDefault="00FF5A41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5529" w:type="dxa"/>
            <w:gridSpan w:val="3"/>
          </w:tcPr>
          <w:p w:rsidR="00FF5A41" w:rsidRDefault="00FF5A41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Wydatki na media</w:t>
            </w:r>
          </w:p>
        </w:tc>
        <w:tc>
          <w:tcPr>
            <w:tcW w:w="3053" w:type="dxa"/>
            <w:gridSpan w:val="2"/>
          </w:tcPr>
          <w:p w:rsidR="00FF5A41" w:rsidRDefault="00FF5A41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F5A41" w:rsidTr="00825CE1">
        <w:trPr>
          <w:gridAfter w:val="1"/>
          <w:wAfter w:w="65" w:type="dxa"/>
        </w:trPr>
        <w:tc>
          <w:tcPr>
            <w:tcW w:w="630" w:type="dxa"/>
          </w:tcPr>
          <w:p w:rsidR="00FF5A41" w:rsidRDefault="00FF5A41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5529" w:type="dxa"/>
            <w:gridSpan w:val="3"/>
          </w:tcPr>
          <w:p w:rsidR="00FF5A41" w:rsidRDefault="00FF5A41" w:rsidP="00FF5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Zakup materiałów i wyposażenia</w:t>
            </w:r>
          </w:p>
        </w:tc>
        <w:tc>
          <w:tcPr>
            <w:tcW w:w="3053" w:type="dxa"/>
            <w:gridSpan w:val="2"/>
          </w:tcPr>
          <w:p w:rsidR="00FF5A41" w:rsidRDefault="00FF5A41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F5A41" w:rsidTr="00825CE1">
        <w:trPr>
          <w:gridAfter w:val="1"/>
          <w:wAfter w:w="65" w:type="dxa"/>
        </w:trPr>
        <w:tc>
          <w:tcPr>
            <w:tcW w:w="630" w:type="dxa"/>
          </w:tcPr>
          <w:p w:rsidR="00FF5A41" w:rsidRDefault="00FF5A41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5529" w:type="dxa"/>
            <w:gridSpan w:val="3"/>
          </w:tcPr>
          <w:p w:rsidR="00FF5A41" w:rsidRDefault="00FF5A41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Zakup pomocy dydaktycznych </w:t>
            </w:r>
          </w:p>
        </w:tc>
        <w:tc>
          <w:tcPr>
            <w:tcW w:w="3053" w:type="dxa"/>
            <w:gridSpan w:val="2"/>
          </w:tcPr>
          <w:p w:rsidR="00FF5A41" w:rsidRDefault="00FF5A41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F5A41" w:rsidTr="00825CE1">
        <w:trPr>
          <w:gridAfter w:val="1"/>
          <w:wAfter w:w="65" w:type="dxa"/>
        </w:trPr>
        <w:tc>
          <w:tcPr>
            <w:tcW w:w="630" w:type="dxa"/>
          </w:tcPr>
          <w:p w:rsidR="00FF5A41" w:rsidRDefault="00FF5A41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5529" w:type="dxa"/>
            <w:gridSpan w:val="3"/>
          </w:tcPr>
          <w:p w:rsidR="00FF5A41" w:rsidRDefault="00FF5A41" w:rsidP="00FF5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Remonty bieżące </w:t>
            </w:r>
          </w:p>
        </w:tc>
        <w:tc>
          <w:tcPr>
            <w:tcW w:w="3053" w:type="dxa"/>
            <w:gridSpan w:val="2"/>
          </w:tcPr>
          <w:p w:rsidR="00FF5A41" w:rsidRDefault="00FF5A41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F5A41" w:rsidTr="00825CE1">
        <w:trPr>
          <w:gridAfter w:val="1"/>
          <w:wAfter w:w="65" w:type="dxa"/>
        </w:trPr>
        <w:tc>
          <w:tcPr>
            <w:tcW w:w="630" w:type="dxa"/>
          </w:tcPr>
          <w:p w:rsidR="00FF5A41" w:rsidRDefault="00FF5A41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5529" w:type="dxa"/>
            <w:gridSpan w:val="3"/>
          </w:tcPr>
          <w:p w:rsidR="00FF5A41" w:rsidRDefault="00FF5A41" w:rsidP="00FF5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Wynajem pomieszczeń</w:t>
            </w:r>
          </w:p>
        </w:tc>
        <w:tc>
          <w:tcPr>
            <w:tcW w:w="3053" w:type="dxa"/>
            <w:gridSpan w:val="2"/>
          </w:tcPr>
          <w:p w:rsidR="00FF5A41" w:rsidRDefault="00FF5A41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F5A41" w:rsidTr="00825CE1">
        <w:trPr>
          <w:gridAfter w:val="1"/>
          <w:wAfter w:w="65" w:type="dxa"/>
        </w:trPr>
        <w:tc>
          <w:tcPr>
            <w:tcW w:w="630" w:type="dxa"/>
          </w:tcPr>
          <w:p w:rsidR="00FF5A41" w:rsidRDefault="00FF5A41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8. </w:t>
            </w:r>
          </w:p>
        </w:tc>
        <w:tc>
          <w:tcPr>
            <w:tcW w:w="5529" w:type="dxa"/>
            <w:gridSpan w:val="3"/>
          </w:tcPr>
          <w:p w:rsidR="00FF5A41" w:rsidRDefault="00FF5A41" w:rsidP="00FF5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Pozostałe wydatki </w:t>
            </w:r>
            <w:r w:rsidRPr="00FF5A41">
              <w:rPr>
                <w:rFonts w:ascii="Times New Roman" w:hAnsi="Times New Roman" w:cs="Times New Roman"/>
                <w:bCs/>
                <w:sz w:val="20"/>
                <w:szCs w:val="20"/>
              </w:rPr>
              <w:t>( wymienić i opisać każdy wydatek)</w:t>
            </w:r>
          </w:p>
        </w:tc>
        <w:tc>
          <w:tcPr>
            <w:tcW w:w="3053" w:type="dxa"/>
            <w:gridSpan w:val="2"/>
          </w:tcPr>
          <w:p w:rsidR="00FF5A41" w:rsidRDefault="00FF5A41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F5A41" w:rsidTr="00825CE1">
        <w:trPr>
          <w:gridAfter w:val="1"/>
          <w:wAfter w:w="65" w:type="dxa"/>
        </w:trPr>
        <w:tc>
          <w:tcPr>
            <w:tcW w:w="630" w:type="dxa"/>
          </w:tcPr>
          <w:p w:rsidR="00FF5A41" w:rsidRDefault="001B07C2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5529" w:type="dxa"/>
            <w:gridSpan w:val="3"/>
          </w:tcPr>
          <w:p w:rsidR="00FF5A41" w:rsidRDefault="00FF5A41" w:rsidP="00FF5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3" w:type="dxa"/>
            <w:gridSpan w:val="2"/>
          </w:tcPr>
          <w:p w:rsidR="00FF5A41" w:rsidRDefault="00FF5A41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F5A41" w:rsidTr="00825CE1">
        <w:trPr>
          <w:gridAfter w:val="1"/>
          <w:wAfter w:w="65" w:type="dxa"/>
        </w:trPr>
        <w:tc>
          <w:tcPr>
            <w:tcW w:w="630" w:type="dxa"/>
          </w:tcPr>
          <w:p w:rsidR="00FF5A41" w:rsidRDefault="00FF5A41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gridSpan w:val="3"/>
          </w:tcPr>
          <w:p w:rsidR="00FF5A41" w:rsidRDefault="00FF5A41" w:rsidP="00FF5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3" w:type="dxa"/>
            <w:gridSpan w:val="2"/>
          </w:tcPr>
          <w:p w:rsidR="00FF5A41" w:rsidRDefault="00FF5A41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F5A41" w:rsidTr="00825CE1">
        <w:trPr>
          <w:gridAfter w:val="1"/>
          <w:wAfter w:w="65" w:type="dxa"/>
        </w:trPr>
        <w:tc>
          <w:tcPr>
            <w:tcW w:w="630" w:type="dxa"/>
          </w:tcPr>
          <w:p w:rsidR="00FF5A41" w:rsidRDefault="00FF5A41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gridSpan w:val="3"/>
          </w:tcPr>
          <w:p w:rsidR="00FF5A41" w:rsidRDefault="00FF5A41" w:rsidP="00FF5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3" w:type="dxa"/>
            <w:gridSpan w:val="2"/>
          </w:tcPr>
          <w:p w:rsidR="00FF5A41" w:rsidRDefault="00FF5A41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F5A41" w:rsidTr="00825CE1">
        <w:trPr>
          <w:gridAfter w:val="1"/>
          <w:wAfter w:w="65" w:type="dxa"/>
        </w:trPr>
        <w:tc>
          <w:tcPr>
            <w:tcW w:w="630" w:type="dxa"/>
          </w:tcPr>
          <w:p w:rsidR="00FF5A41" w:rsidRDefault="00FF5A41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gridSpan w:val="3"/>
          </w:tcPr>
          <w:p w:rsidR="00FF5A41" w:rsidRDefault="00FF5A41" w:rsidP="00FF5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3" w:type="dxa"/>
            <w:gridSpan w:val="2"/>
          </w:tcPr>
          <w:p w:rsidR="00FF5A41" w:rsidRDefault="00FF5A41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164BEB" w:rsidTr="00825CE1">
        <w:trPr>
          <w:gridAfter w:val="1"/>
          <w:wAfter w:w="65" w:type="dxa"/>
        </w:trPr>
        <w:tc>
          <w:tcPr>
            <w:tcW w:w="630" w:type="dxa"/>
          </w:tcPr>
          <w:p w:rsidR="00164BEB" w:rsidRDefault="00164BEB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gridSpan w:val="3"/>
          </w:tcPr>
          <w:p w:rsidR="00164BEB" w:rsidRDefault="00164BEB" w:rsidP="00FF5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3" w:type="dxa"/>
            <w:gridSpan w:val="2"/>
          </w:tcPr>
          <w:p w:rsidR="00164BEB" w:rsidRDefault="00164BEB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164BEB" w:rsidTr="00825CE1">
        <w:trPr>
          <w:gridAfter w:val="1"/>
          <w:wAfter w:w="65" w:type="dxa"/>
        </w:trPr>
        <w:tc>
          <w:tcPr>
            <w:tcW w:w="630" w:type="dxa"/>
          </w:tcPr>
          <w:p w:rsidR="00164BEB" w:rsidRDefault="00164BEB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gridSpan w:val="3"/>
          </w:tcPr>
          <w:p w:rsidR="00164BEB" w:rsidRDefault="00164BEB" w:rsidP="00FF5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3" w:type="dxa"/>
            <w:gridSpan w:val="2"/>
          </w:tcPr>
          <w:p w:rsidR="00164BEB" w:rsidRDefault="00164BEB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164BEB" w:rsidTr="00825CE1">
        <w:trPr>
          <w:gridAfter w:val="1"/>
          <w:wAfter w:w="65" w:type="dxa"/>
        </w:trPr>
        <w:tc>
          <w:tcPr>
            <w:tcW w:w="630" w:type="dxa"/>
          </w:tcPr>
          <w:p w:rsidR="00164BEB" w:rsidRDefault="00164BEB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gridSpan w:val="3"/>
          </w:tcPr>
          <w:p w:rsidR="00164BEB" w:rsidRDefault="00164BEB" w:rsidP="00FF5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3" w:type="dxa"/>
            <w:gridSpan w:val="2"/>
          </w:tcPr>
          <w:p w:rsidR="00164BEB" w:rsidRDefault="00164BEB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164BEB" w:rsidTr="00825CE1">
        <w:trPr>
          <w:gridAfter w:val="1"/>
          <w:wAfter w:w="65" w:type="dxa"/>
        </w:trPr>
        <w:tc>
          <w:tcPr>
            <w:tcW w:w="630" w:type="dxa"/>
          </w:tcPr>
          <w:p w:rsidR="00164BEB" w:rsidRDefault="00164BEB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gridSpan w:val="3"/>
          </w:tcPr>
          <w:p w:rsidR="00164BEB" w:rsidRDefault="00164BEB" w:rsidP="00FF5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3" w:type="dxa"/>
            <w:gridSpan w:val="2"/>
          </w:tcPr>
          <w:p w:rsidR="00164BEB" w:rsidRDefault="00164BEB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164BEB" w:rsidTr="00825CE1">
        <w:trPr>
          <w:gridAfter w:val="1"/>
          <w:wAfter w:w="65" w:type="dxa"/>
        </w:trPr>
        <w:tc>
          <w:tcPr>
            <w:tcW w:w="630" w:type="dxa"/>
          </w:tcPr>
          <w:p w:rsidR="00164BEB" w:rsidRDefault="00164BEB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gridSpan w:val="3"/>
          </w:tcPr>
          <w:p w:rsidR="00164BEB" w:rsidRDefault="00164BEB" w:rsidP="00FF5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3" w:type="dxa"/>
            <w:gridSpan w:val="2"/>
          </w:tcPr>
          <w:p w:rsidR="00164BEB" w:rsidRDefault="00164BEB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F5A41" w:rsidTr="00825CE1">
        <w:trPr>
          <w:gridAfter w:val="1"/>
          <w:wAfter w:w="65" w:type="dxa"/>
        </w:trPr>
        <w:tc>
          <w:tcPr>
            <w:tcW w:w="630" w:type="dxa"/>
          </w:tcPr>
          <w:p w:rsidR="00FF5A41" w:rsidRDefault="00FF5A41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gridSpan w:val="3"/>
          </w:tcPr>
          <w:p w:rsidR="00FF5A41" w:rsidRDefault="00FF5A41" w:rsidP="00FF5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3" w:type="dxa"/>
            <w:gridSpan w:val="2"/>
          </w:tcPr>
          <w:p w:rsidR="00FF5A41" w:rsidRDefault="00FF5A41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F5A41" w:rsidTr="00825CE1">
        <w:trPr>
          <w:gridAfter w:val="1"/>
          <w:wAfter w:w="65" w:type="dxa"/>
        </w:trPr>
        <w:tc>
          <w:tcPr>
            <w:tcW w:w="630" w:type="dxa"/>
          </w:tcPr>
          <w:p w:rsidR="00FF5A41" w:rsidRDefault="00FF5A41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gridSpan w:val="3"/>
          </w:tcPr>
          <w:p w:rsidR="00FF5A41" w:rsidRDefault="00FF5A41" w:rsidP="00FF5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3" w:type="dxa"/>
            <w:gridSpan w:val="2"/>
          </w:tcPr>
          <w:p w:rsidR="00FF5A41" w:rsidRDefault="00FF5A41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F5A41" w:rsidTr="00825CE1">
        <w:trPr>
          <w:gridAfter w:val="1"/>
          <w:wAfter w:w="65" w:type="dxa"/>
        </w:trPr>
        <w:tc>
          <w:tcPr>
            <w:tcW w:w="630" w:type="dxa"/>
          </w:tcPr>
          <w:p w:rsidR="00FF5A41" w:rsidRDefault="00FF5A41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gridSpan w:val="3"/>
          </w:tcPr>
          <w:p w:rsidR="00FF5A41" w:rsidRDefault="00FF5A41" w:rsidP="00FF5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Razem  wydatki </w:t>
            </w:r>
          </w:p>
          <w:p w:rsidR="00FF5A41" w:rsidRDefault="00FF5A41" w:rsidP="00FF5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370F9D" w:rsidRDefault="00370F9D" w:rsidP="00FF5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260A3F" w:rsidRDefault="00260A3F" w:rsidP="00FF5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3" w:type="dxa"/>
            <w:gridSpan w:val="2"/>
          </w:tcPr>
          <w:p w:rsidR="00FF5A41" w:rsidRDefault="00FF5A41" w:rsidP="00A66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370F9D" w:rsidTr="009469E8">
        <w:trPr>
          <w:trHeight w:val="975"/>
        </w:trPr>
        <w:tc>
          <w:tcPr>
            <w:tcW w:w="9277" w:type="dxa"/>
            <w:gridSpan w:val="7"/>
          </w:tcPr>
          <w:p w:rsidR="00370F9D" w:rsidRDefault="00370F9D" w:rsidP="00D00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7</w:t>
            </w:r>
            <w:r w:rsidRPr="00FF5A41">
              <w:rPr>
                <w:rFonts w:ascii="Times New Roman" w:hAnsi="Times New Roman" w:cs="Times New Roman"/>
                <w:b/>
                <w:bCs/>
              </w:rPr>
              <w:t xml:space="preserve">. Zestawienie wydatków dotowanej jednostki sfinansowanych z dotacji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 przeznaczeniem na zajęcia  kształcenia specjalnego  oraz zajęcia rewalidacyjno-wychowawcze:</w:t>
            </w:r>
          </w:p>
        </w:tc>
      </w:tr>
      <w:tr w:rsidR="00370F9D" w:rsidTr="00370F9D">
        <w:trPr>
          <w:trHeight w:val="1515"/>
        </w:trPr>
        <w:tc>
          <w:tcPr>
            <w:tcW w:w="6159" w:type="dxa"/>
            <w:gridSpan w:val="4"/>
          </w:tcPr>
          <w:p w:rsidR="00370F9D" w:rsidRDefault="00370F9D" w:rsidP="00F20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370F9D" w:rsidRDefault="00370F9D" w:rsidP="00F20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20FB9">
              <w:rPr>
                <w:rFonts w:ascii="Times New Roman" w:hAnsi="Times New Roman" w:cs="Times New Roman"/>
                <w:b/>
                <w:bCs/>
              </w:rPr>
              <w:t>Rodzaje wydatków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325F0">
              <w:rPr>
                <w:rFonts w:ascii="Times New Roman" w:hAnsi="Times New Roman" w:cs="Times New Roman"/>
                <w:bCs/>
                <w:sz w:val="18"/>
                <w:szCs w:val="18"/>
              </w:rPr>
              <w:t>(na podstawie z</w:t>
            </w:r>
            <w:r w:rsidRPr="00D77F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art. 35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ust.4</w:t>
            </w:r>
            <w:r w:rsidRPr="00D77F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ustawy o finansowaniu zadań oświatowych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D77F1E">
              <w:rPr>
                <w:rFonts w:ascii="Times New Roman" w:hAnsi="Times New Roman" w:cs="Times New Roman"/>
                <w:bCs/>
                <w:sz w:val="18"/>
                <w:szCs w:val="18"/>
              </w:rPr>
              <w:t>narastająco od początku roku do końca okresu sprawozdawczego)</w:t>
            </w:r>
            <w:r>
              <w:rPr>
                <w:rFonts w:ascii="Times New Roman" w:hAnsi="Times New Roman" w:cs="Times New Roman"/>
                <w:bCs/>
              </w:rPr>
              <w:t xml:space="preserve"> przeznaczonych dla uczniów </w:t>
            </w:r>
            <w:r w:rsidRPr="00B04F7C">
              <w:rPr>
                <w:rFonts w:ascii="Times New Roman" w:hAnsi="Times New Roman" w:cs="Times New Roman"/>
                <w:b/>
                <w:bCs/>
              </w:rPr>
              <w:t>posiadających orzeczeni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B04F7C">
              <w:rPr>
                <w:rFonts w:ascii="Times New Roman" w:hAnsi="Times New Roman" w:cs="Times New Roman"/>
                <w:b/>
                <w:bCs/>
              </w:rPr>
              <w:t xml:space="preserve"> kształcenia specjalnego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oraz zajęć rewalidacyjno-wychowawczych:</w:t>
            </w:r>
          </w:p>
        </w:tc>
        <w:tc>
          <w:tcPr>
            <w:tcW w:w="3118" w:type="dxa"/>
            <w:gridSpan w:val="3"/>
          </w:tcPr>
          <w:p w:rsidR="00370F9D" w:rsidRDefault="00370F9D" w:rsidP="00B0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370F9D" w:rsidRDefault="00370F9D" w:rsidP="00B0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Kwota wydatków w okresie sprawozdawczym w zł.</w:t>
            </w:r>
          </w:p>
        </w:tc>
      </w:tr>
      <w:tr w:rsidR="004D09F0" w:rsidTr="00370F9D">
        <w:tc>
          <w:tcPr>
            <w:tcW w:w="630" w:type="dxa"/>
          </w:tcPr>
          <w:p w:rsidR="004D09F0" w:rsidRDefault="001B07C2" w:rsidP="001B0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529" w:type="dxa"/>
            <w:gridSpan w:val="3"/>
          </w:tcPr>
          <w:p w:rsidR="004D09F0" w:rsidRDefault="004D09F0" w:rsidP="00B0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gridSpan w:val="3"/>
          </w:tcPr>
          <w:p w:rsidR="004D09F0" w:rsidRDefault="004D09F0" w:rsidP="00B0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4D09F0" w:rsidTr="00370F9D">
        <w:tc>
          <w:tcPr>
            <w:tcW w:w="630" w:type="dxa"/>
          </w:tcPr>
          <w:p w:rsidR="004D09F0" w:rsidRDefault="001B07C2" w:rsidP="00B0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5529" w:type="dxa"/>
            <w:gridSpan w:val="3"/>
          </w:tcPr>
          <w:p w:rsidR="004D09F0" w:rsidRDefault="004D09F0" w:rsidP="00B0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gridSpan w:val="3"/>
          </w:tcPr>
          <w:p w:rsidR="004D09F0" w:rsidRDefault="004D09F0" w:rsidP="00B0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4D09F0" w:rsidTr="00370F9D">
        <w:tc>
          <w:tcPr>
            <w:tcW w:w="630" w:type="dxa"/>
          </w:tcPr>
          <w:p w:rsidR="004D09F0" w:rsidRDefault="001B07C2" w:rsidP="00B0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5529" w:type="dxa"/>
            <w:gridSpan w:val="3"/>
          </w:tcPr>
          <w:p w:rsidR="004D09F0" w:rsidRDefault="004D09F0" w:rsidP="00B0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gridSpan w:val="3"/>
          </w:tcPr>
          <w:p w:rsidR="004D09F0" w:rsidRDefault="004D09F0" w:rsidP="00B0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4D09F0" w:rsidTr="00370F9D">
        <w:tc>
          <w:tcPr>
            <w:tcW w:w="630" w:type="dxa"/>
          </w:tcPr>
          <w:p w:rsidR="004D09F0" w:rsidRDefault="001B07C2" w:rsidP="00B0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5529" w:type="dxa"/>
            <w:gridSpan w:val="3"/>
          </w:tcPr>
          <w:p w:rsidR="004D09F0" w:rsidRDefault="004D09F0" w:rsidP="00B0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gridSpan w:val="3"/>
          </w:tcPr>
          <w:p w:rsidR="004D09F0" w:rsidRDefault="004D09F0" w:rsidP="00B0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4D09F0" w:rsidTr="00370F9D">
        <w:tc>
          <w:tcPr>
            <w:tcW w:w="630" w:type="dxa"/>
          </w:tcPr>
          <w:p w:rsidR="004D09F0" w:rsidRDefault="001B07C2" w:rsidP="00B0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5529" w:type="dxa"/>
            <w:gridSpan w:val="3"/>
          </w:tcPr>
          <w:p w:rsidR="004D09F0" w:rsidRDefault="004D09F0" w:rsidP="00B0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gridSpan w:val="3"/>
          </w:tcPr>
          <w:p w:rsidR="004D09F0" w:rsidRDefault="004D09F0" w:rsidP="00B0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4D09F0" w:rsidTr="00370F9D">
        <w:tc>
          <w:tcPr>
            <w:tcW w:w="630" w:type="dxa"/>
          </w:tcPr>
          <w:p w:rsidR="004D09F0" w:rsidRDefault="001B07C2" w:rsidP="00B0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5529" w:type="dxa"/>
            <w:gridSpan w:val="3"/>
          </w:tcPr>
          <w:p w:rsidR="004D09F0" w:rsidRDefault="004D09F0" w:rsidP="00B0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gridSpan w:val="3"/>
          </w:tcPr>
          <w:p w:rsidR="004D09F0" w:rsidRDefault="004D09F0" w:rsidP="00B0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4D09F0" w:rsidTr="00370F9D">
        <w:tc>
          <w:tcPr>
            <w:tcW w:w="630" w:type="dxa"/>
          </w:tcPr>
          <w:p w:rsidR="004D09F0" w:rsidRDefault="001B07C2" w:rsidP="00B0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5529" w:type="dxa"/>
            <w:gridSpan w:val="3"/>
          </w:tcPr>
          <w:p w:rsidR="004D09F0" w:rsidRDefault="004D09F0" w:rsidP="00B0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gridSpan w:val="3"/>
          </w:tcPr>
          <w:p w:rsidR="004D09F0" w:rsidRDefault="004D09F0" w:rsidP="00B0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4D09F0" w:rsidTr="00370F9D">
        <w:tc>
          <w:tcPr>
            <w:tcW w:w="630" w:type="dxa"/>
          </w:tcPr>
          <w:p w:rsidR="004D09F0" w:rsidRDefault="001B07C2" w:rsidP="00B0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5529" w:type="dxa"/>
            <w:gridSpan w:val="3"/>
          </w:tcPr>
          <w:p w:rsidR="004D09F0" w:rsidRDefault="004D09F0" w:rsidP="00B0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gridSpan w:val="3"/>
          </w:tcPr>
          <w:p w:rsidR="004D09F0" w:rsidRDefault="004D09F0" w:rsidP="00B0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4D09F0" w:rsidTr="00370F9D">
        <w:tc>
          <w:tcPr>
            <w:tcW w:w="630" w:type="dxa"/>
          </w:tcPr>
          <w:p w:rsidR="004D09F0" w:rsidRDefault="004D09F0" w:rsidP="00B0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gridSpan w:val="3"/>
          </w:tcPr>
          <w:p w:rsidR="004D09F0" w:rsidRDefault="004D09F0" w:rsidP="00B0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gridSpan w:val="3"/>
          </w:tcPr>
          <w:p w:rsidR="004D09F0" w:rsidRDefault="004D09F0" w:rsidP="00B0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4D09F0" w:rsidTr="00370F9D">
        <w:tc>
          <w:tcPr>
            <w:tcW w:w="630" w:type="dxa"/>
          </w:tcPr>
          <w:p w:rsidR="004D09F0" w:rsidRDefault="004D09F0" w:rsidP="00B0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gridSpan w:val="3"/>
          </w:tcPr>
          <w:p w:rsidR="004D09F0" w:rsidRDefault="004D09F0" w:rsidP="00B0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gridSpan w:val="3"/>
          </w:tcPr>
          <w:p w:rsidR="004D09F0" w:rsidRDefault="004D09F0" w:rsidP="00B0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4D09F0" w:rsidTr="00370F9D">
        <w:tc>
          <w:tcPr>
            <w:tcW w:w="630" w:type="dxa"/>
          </w:tcPr>
          <w:p w:rsidR="004D09F0" w:rsidRDefault="004D09F0" w:rsidP="00B0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gridSpan w:val="3"/>
          </w:tcPr>
          <w:p w:rsidR="004D09F0" w:rsidRDefault="004D09F0" w:rsidP="00B0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gridSpan w:val="3"/>
          </w:tcPr>
          <w:p w:rsidR="004D09F0" w:rsidRDefault="004D09F0" w:rsidP="00B0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4D09F0" w:rsidTr="00370F9D">
        <w:tc>
          <w:tcPr>
            <w:tcW w:w="630" w:type="dxa"/>
          </w:tcPr>
          <w:p w:rsidR="004D09F0" w:rsidRDefault="004D09F0" w:rsidP="00B0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gridSpan w:val="3"/>
          </w:tcPr>
          <w:p w:rsidR="004D09F0" w:rsidRDefault="004D09F0" w:rsidP="00B0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gridSpan w:val="3"/>
          </w:tcPr>
          <w:p w:rsidR="004D09F0" w:rsidRDefault="004D09F0" w:rsidP="00B0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4D09F0" w:rsidTr="00370F9D">
        <w:tc>
          <w:tcPr>
            <w:tcW w:w="630" w:type="dxa"/>
          </w:tcPr>
          <w:p w:rsidR="004D09F0" w:rsidRDefault="004D09F0" w:rsidP="00B0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gridSpan w:val="3"/>
          </w:tcPr>
          <w:p w:rsidR="004D09F0" w:rsidRDefault="004D09F0" w:rsidP="00B0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Razem  wydatki </w:t>
            </w:r>
          </w:p>
          <w:p w:rsidR="004D09F0" w:rsidRDefault="004D09F0" w:rsidP="00B0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gridSpan w:val="3"/>
          </w:tcPr>
          <w:p w:rsidR="004D09F0" w:rsidRDefault="004D09F0" w:rsidP="00B0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C19E1" w:rsidRPr="00FF5A41" w:rsidTr="001657A5">
        <w:tc>
          <w:tcPr>
            <w:tcW w:w="9277" w:type="dxa"/>
            <w:gridSpan w:val="7"/>
          </w:tcPr>
          <w:p w:rsidR="00825CE1" w:rsidRDefault="00825CE1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FC19E1" w:rsidRPr="00FC19E1" w:rsidRDefault="000E1B17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FC19E1" w:rsidRPr="00FF5A41">
              <w:rPr>
                <w:rFonts w:ascii="Times New Roman" w:hAnsi="Times New Roman" w:cs="Times New Roman"/>
                <w:b/>
                <w:bCs/>
              </w:rPr>
              <w:t xml:space="preserve">. Zestawienie wydatków dotowanej jednostki sfinansowanych z dotacji </w:t>
            </w:r>
            <w:r w:rsidR="00FC19E1">
              <w:rPr>
                <w:rFonts w:ascii="Times New Roman" w:hAnsi="Times New Roman" w:cs="Times New Roman"/>
                <w:b/>
                <w:bCs/>
              </w:rPr>
              <w:t xml:space="preserve"> z przeznaczeniem na </w:t>
            </w:r>
            <w:r w:rsidR="00FC19E1" w:rsidRPr="00FC19E1">
              <w:rPr>
                <w:rFonts w:ascii="Times New Roman" w:hAnsi="Times New Roman" w:cs="Times New Roman"/>
                <w:b/>
                <w:bCs/>
              </w:rPr>
              <w:t>zajęcia wczesnego wspomagania rozwoju:</w:t>
            </w:r>
          </w:p>
          <w:p w:rsidR="00FC19E1" w:rsidRPr="00FF5A41" w:rsidRDefault="00FC19E1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9E1" w:rsidTr="00E41EB7">
        <w:tc>
          <w:tcPr>
            <w:tcW w:w="6159" w:type="dxa"/>
            <w:gridSpan w:val="4"/>
          </w:tcPr>
          <w:p w:rsidR="007441CA" w:rsidRDefault="007441CA" w:rsidP="00F20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FC19E1" w:rsidRDefault="00FC19E1" w:rsidP="00F20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20FB9">
              <w:rPr>
                <w:rFonts w:ascii="Times New Roman" w:hAnsi="Times New Roman" w:cs="Times New Roman"/>
                <w:b/>
                <w:bCs/>
              </w:rPr>
              <w:t>Rodzaje wydatków</w:t>
            </w:r>
            <w:r w:rsidR="00F20FB9">
              <w:rPr>
                <w:rFonts w:ascii="Times New Roman" w:hAnsi="Times New Roman" w:cs="Times New Roman"/>
                <w:bCs/>
              </w:rPr>
              <w:t xml:space="preserve"> </w:t>
            </w:r>
            <w:r w:rsidR="00F20FB9" w:rsidRPr="00C325F0">
              <w:rPr>
                <w:rFonts w:ascii="Times New Roman" w:hAnsi="Times New Roman" w:cs="Times New Roman"/>
                <w:bCs/>
                <w:sz w:val="18"/>
                <w:szCs w:val="18"/>
              </w:rPr>
              <w:t>(na podstawie z</w:t>
            </w:r>
            <w:r w:rsidR="00F20FB9" w:rsidRPr="00D77F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art. 35</w:t>
            </w:r>
            <w:r w:rsidR="00F20FB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ust.4</w:t>
            </w:r>
            <w:r w:rsidR="00F20FB9" w:rsidRPr="00D77F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ustawy o finansowaniu zadań oświatowych </w:t>
            </w:r>
            <w:r w:rsidR="00F20FB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="00F20FB9" w:rsidRPr="00D77F1E">
              <w:rPr>
                <w:rFonts w:ascii="Times New Roman" w:hAnsi="Times New Roman" w:cs="Times New Roman"/>
                <w:bCs/>
                <w:sz w:val="18"/>
                <w:szCs w:val="18"/>
              </w:rPr>
              <w:t>narastająco od początku roku do końca okresu sprawozdawczego)</w:t>
            </w:r>
            <w:r w:rsidR="00F20FB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przeznaczonych dla uczniów </w:t>
            </w:r>
            <w:r w:rsidRPr="00B04F7C">
              <w:rPr>
                <w:rFonts w:ascii="Times New Roman" w:hAnsi="Times New Roman" w:cs="Times New Roman"/>
                <w:b/>
                <w:bCs/>
              </w:rPr>
              <w:t xml:space="preserve">posiadających </w:t>
            </w:r>
            <w:r>
              <w:rPr>
                <w:rFonts w:ascii="Times New Roman" w:hAnsi="Times New Roman" w:cs="Times New Roman"/>
                <w:b/>
                <w:bCs/>
              </w:rPr>
              <w:t>opinie wczesnego wspomagania rozwoju</w:t>
            </w:r>
            <w:r w:rsidRPr="00D77F1E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  <w:tc>
          <w:tcPr>
            <w:tcW w:w="3118" w:type="dxa"/>
            <w:gridSpan w:val="3"/>
          </w:tcPr>
          <w:p w:rsidR="00FC19E1" w:rsidRDefault="00FC19E1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Kwota wydatków w okresie sprawozdawczym w zł.</w:t>
            </w:r>
          </w:p>
        </w:tc>
      </w:tr>
      <w:tr w:rsidR="00FC19E1" w:rsidTr="00E41EB7">
        <w:tc>
          <w:tcPr>
            <w:tcW w:w="630" w:type="dxa"/>
          </w:tcPr>
          <w:p w:rsidR="00FC19E1" w:rsidRDefault="00FC19E1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529" w:type="dxa"/>
            <w:gridSpan w:val="3"/>
          </w:tcPr>
          <w:p w:rsidR="00FC19E1" w:rsidRDefault="00FC19E1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gridSpan w:val="3"/>
          </w:tcPr>
          <w:p w:rsidR="00FC19E1" w:rsidRDefault="00FC19E1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C19E1" w:rsidTr="00E41EB7">
        <w:tc>
          <w:tcPr>
            <w:tcW w:w="630" w:type="dxa"/>
          </w:tcPr>
          <w:p w:rsidR="00FC19E1" w:rsidRDefault="00FC19E1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5529" w:type="dxa"/>
            <w:gridSpan w:val="3"/>
          </w:tcPr>
          <w:p w:rsidR="00FC19E1" w:rsidRDefault="00FC19E1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gridSpan w:val="3"/>
          </w:tcPr>
          <w:p w:rsidR="00FC19E1" w:rsidRDefault="00FC19E1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C19E1" w:rsidTr="00E41EB7">
        <w:tc>
          <w:tcPr>
            <w:tcW w:w="630" w:type="dxa"/>
          </w:tcPr>
          <w:p w:rsidR="00FC19E1" w:rsidRDefault="00FC19E1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5529" w:type="dxa"/>
            <w:gridSpan w:val="3"/>
          </w:tcPr>
          <w:p w:rsidR="00FC19E1" w:rsidRDefault="00FC19E1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gridSpan w:val="3"/>
          </w:tcPr>
          <w:p w:rsidR="00FC19E1" w:rsidRDefault="00FC19E1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C19E1" w:rsidTr="00E41EB7">
        <w:tc>
          <w:tcPr>
            <w:tcW w:w="630" w:type="dxa"/>
          </w:tcPr>
          <w:p w:rsidR="00FC19E1" w:rsidRDefault="00FC19E1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5529" w:type="dxa"/>
            <w:gridSpan w:val="3"/>
          </w:tcPr>
          <w:p w:rsidR="00FC19E1" w:rsidRDefault="00FC19E1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gridSpan w:val="3"/>
          </w:tcPr>
          <w:p w:rsidR="00FC19E1" w:rsidRDefault="00FC19E1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C19E1" w:rsidTr="00E41EB7">
        <w:tc>
          <w:tcPr>
            <w:tcW w:w="630" w:type="dxa"/>
          </w:tcPr>
          <w:p w:rsidR="00FC19E1" w:rsidRDefault="00FC19E1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5529" w:type="dxa"/>
            <w:gridSpan w:val="3"/>
          </w:tcPr>
          <w:p w:rsidR="00FC19E1" w:rsidRDefault="00FC19E1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gridSpan w:val="3"/>
          </w:tcPr>
          <w:p w:rsidR="00FC19E1" w:rsidRDefault="00FC19E1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C19E1" w:rsidTr="00E41EB7">
        <w:tc>
          <w:tcPr>
            <w:tcW w:w="630" w:type="dxa"/>
          </w:tcPr>
          <w:p w:rsidR="00FC19E1" w:rsidRDefault="00FC19E1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5529" w:type="dxa"/>
            <w:gridSpan w:val="3"/>
          </w:tcPr>
          <w:p w:rsidR="00FC19E1" w:rsidRDefault="00FC19E1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gridSpan w:val="3"/>
          </w:tcPr>
          <w:p w:rsidR="00FC19E1" w:rsidRDefault="00FC19E1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C19E1" w:rsidTr="00E41EB7">
        <w:tc>
          <w:tcPr>
            <w:tcW w:w="630" w:type="dxa"/>
          </w:tcPr>
          <w:p w:rsidR="00FC19E1" w:rsidRDefault="00FC19E1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5529" w:type="dxa"/>
            <w:gridSpan w:val="3"/>
          </w:tcPr>
          <w:p w:rsidR="00FC19E1" w:rsidRDefault="00FC19E1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gridSpan w:val="3"/>
          </w:tcPr>
          <w:p w:rsidR="00FC19E1" w:rsidRDefault="00FC19E1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C19E1" w:rsidTr="00E41EB7">
        <w:tc>
          <w:tcPr>
            <w:tcW w:w="630" w:type="dxa"/>
          </w:tcPr>
          <w:p w:rsidR="00FC19E1" w:rsidRDefault="00FC19E1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5529" w:type="dxa"/>
            <w:gridSpan w:val="3"/>
          </w:tcPr>
          <w:p w:rsidR="00FC19E1" w:rsidRDefault="00FC19E1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gridSpan w:val="3"/>
          </w:tcPr>
          <w:p w:rsidR="00FC19E1" w:rsidRDefault="00FC19E1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C19E1" w:rsidTr="00E41EB7">
        <w:tc>
          <w:tcPr>
            <w:tcW w:w="630" w:type="dxa"/>
          </w:tcPr>
          <w:p w:rsidR="00FC19E1" w:rsidRDefault="00FC19E1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gridSpan w:val="3"/>
          </w:tcPr>
          <w:p w:rsidR="00FC19E1" w:rsidRDefault="00FC19E1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gridSpan w:val="3"/>
          </w:tcPr>
          <w:p w:rsidR="00FC19E1" w:rsidRDefault="00FC19E1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C19E1" w:rsidTr="00E41EB7">
        <w:tc>
          <w:tcPr>
            <w:tcW w:w="630" w:type="dxa"/>
          </w:tcPr>
          <w:p w:rsidR="00FC19E1" w:rsidRDefault="00FC19E1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gridSpan w:val="3"/>
          </w:tcPr>
          <w:p w:rsidR="00FC19E1" w:rsidRDefault="00FC19E1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gridSpan w:val="3"/>
          </w:tcPr>
          <w:p w:rsidR="00FC19E1" w:rsidRDefault="00FC19E1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C19E1" w:rsidTr="00E41EB7">
        <w:tc>
          <w:tcPr>
            <w:tcW w:w="630" w:type="dxa"/>
          </w:tcPr>
          <w:p w:rsidR="00FC19E1" w:rsidRDefault="00FC19E1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gridSpan w:val="3"/>
          </w:tcPr>
          <w:p w:rsidR="00FC19E1" w:rsidRDefault="00FC19E1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gridSpan w:val="3"/>
          </w:tcPr>
          <w:p w:rsidR="00FC19E1" w:rsidRDefault="00FC19E1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C19E1" w:rsidTr="00E41EB7">
        <w:tc>
          <w:tcPr>
            <w:tcW w:w="630" w:type="dxa"/>
          </w:tcPr>
          <w:p w:rsidR="00FC19E1" w:rsidRDefault="00FC19E1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gridSpan w:val="3"/>
          </w:tcPr>
          <w:p w:rsidR="00FC19E1" w:rsidRDefault="00FC19E1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gridSpan w:val="3"/>
          </w:tcPr>
          <w:p w:rsidR="00FC19E1" w:rsidRDefault="00FC19E1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C19E1" w:rsidTr="00E41EB7">
        <w:tc>
          <w:tcPr>
            <w:tcW w:w="630" w:type="dxa"/>
          </w:tcPr>
          <w:p w:rsidR="00FC19E1" w:rsidRDefault="00FC19E1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  <w:gridSpan w:val="3"/>
          </w:tcPr>
          <w:p w:rsidR="00FC19E1" w:rsidRDefault="00FC19E1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Razem  wydatki </w:t>
            </w:r>
          </w:p>
          <w:p w:rsidR="00FC19E1" w:rsidRDefault="00FC19E1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gridSpan w:val="3"/>
          </w:tcPr>
          <w:p w:rsidR="00FC19E1" w:rsidRDefault="00FC19E1" w:rsidP="00165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FC19E1" w:rsidRDefault="00FC19E1" w:rsidP="000A0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C19E1" w:rsidRDefault="00FC19E1" w:rsidP="000A0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C19E1" w:rsidRDefault="00FC19E1" w:rsidP="000A0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C19E1" w:rsidRDefault="00FC19E1" w:rsidP="000A0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C19E1" w:rsidRDefault="00FC19E1" w:rsidP="000A0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A0CAE" w:rsidRPr="00065E7E" w:rsidRDefault="000A0CAE" w:rsidP="000A0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0A0CAE" w:rsidRDefault="000A0CAE" w:rsidP="003425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65E7E">
        <w:rPr>
          <w:rFonts w:ascii="Times New Roman" w:hAnsi="Times New Roman" w:cs="Times New Roman"/>
        </w:rPr>
        <w:t>( data i podpis)</w:t>
      </w:r>
    </w:p>
    <w:p w:rsidR="007F6742" w:rsidRPr="00706B83" w:rsidRDefault="007F6742" w:rsidP="007F6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6B83">
        <w:rPr>
          <w:rFonts w:ascii="Times New Roman" w:hAnsi="Times New Roman" w:cs="Times New Roman"/>
          <w:b/>
          <w:bCs/>
        </w:rPr>
        <w:t>-Uzasadnienie-</w:t>
      </w:r>
    </w:p>
    <w:p w:rsidR="007F6742" w:rsidRPr="00706B83" w:rsidRDefault="007F6742" w:rsidP="007F6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F6742" w:rsidRPr="00706B83" w:rsidRDefault="007F6742" w:rsidP="007F6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F6742" w:rsidRPr="00706B83" w:rsidRDefault="007F6742" w:rsidP="007441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06B83">
        <w:rPr>
          <w:rFonts w:ascii="Times New Roman" w:hAnsi="Times New Roman" w:cs="Times New Roman"/>
          <w:bCs/>
        </w:rPr>
        <w:t xml:space="preserve">Niniejszy projekt uchwały </w:t>
      </w:r>
      <w:r w:rsidRPr="00F66EBD">
        <w:rPr>
          <w:rFonts w:ascii="Times New Roman" w:hAnsi="Times New Roman" w:cs="Times New Roman"/>
          <w:bCs/>
          <w:u w:val="single"/>
        </w:rPr>
        <w:t xml:space="preserve">dotyczy </w:t>
      </w:r>
      <w:r w:rsidRPr="00F66EBD">
        <w:rPr>
          <w:rFonts w:ascii="Times New Roman" w:hAnsi="Times New Roman" w:cs="Times New Roman"/>
          <w:u w:val="single"/>
        </w:rPr>
        <w:t>zmian</w:t>
      </w:r>
      <w:r w:rsidR="00CF44DF" w:rsidRPr="00F66EBD">
        <w:rPr>
          <w:rFonts w:ascii="Times New Roman" w:hAnsi="Times New Roman" w:cs="Times New Roman"/>
          <w:u w:val="single"/>
        </w:rPr>
        <w:t>y załącznika nr 3</w:t>
      </w:r>
      <w:r w:rsidR="00DA633A">
        <w:rPr>
          <w:rFonts w:ascii="Times New Roman" w:hAnsi="Times New Roman" w:cs="Times New Roman"/>
        </w:rPr>
        <w:t xml:space="preserve"> </w:t>
      </w:r>
      <w:r w:rsidRPr="00706B83">
        <w:rPr>
          <w:rFonts w:ascii="Times New Roman" w:hAnsi="Times New Roman" w:cs="Times New Roman"/>
        </w:rPr>
        <w:t>w uchwale Rady Gminy Jaworze</w:t>
      </w:r>
      <w:r w:rsidR="007441CA">
        <w:rPr>
          <w:rFonts w:ascii="Times New Roman" w:hAnsi="Times New Roman" w:cs="Times New Roman"/>
        </w:rPr>
        <w:br/>
      </w:r>
      <w:r w:rsidR="00C27F15">
        <w:rPr>
          <w:rFonts w:ascii="Times New Roman" w:hAnsi="Times New Roman" w:cs="Times New Roman"/>
        </w:rPr>
        <w:t xml:space="preserve"> </w:t>
      </w:r>
      <w:r w:rsidRPr="00706B83">
        <w:rPr>
          <w:rFonts w:ascii="Times New Roman" w:hAnsi="Times New Roman" w:cs="Times New Roman"/>
        </w:rPr>
        <w:t xml:space="preserve">nr </w:t>
      </w:r>
      <w:r w:rsidRPr="00706B83">
        <w:rPr>
          <w:rFonts w:ascii="Times New Roman" w:hAnsi="Times New Roman" w:cs="Times New Roman"/>
          <w:lang w:eastAsia="pl-PL"/>
        </w:rPr>
        <w:t xml:space="preserve">XXXVI/277/2018 z dnia 25 stycznia 2018 r. </w:t>
      </w:r>
      <w:r w:rsidRPr="00706B83">
        <w:rPr>
          <w:rFonts w:ascii="Times New Roman" w:hAnsi="Times New Roman" w:cs="Times New Roman"/>
        </w:rPr>
        <w:t xml:space="preserve">w sprawie </w:t>
      </w:r>
      <w:r w:rsidRPr="00706B83">
        <w:rPr>
          <w:rFonts w:ascii="Times New Roman" w:hAnsi="Times New Roman" w:cs="Times New Roman"/>
          <w:bCs/>
        </w:rPr>
        <w:t>trybu udzielania i rozliczania dotacji dla przedszkoli niepublicznych</w:t>
      </w:r>
      <w:r w:rsidR="007441CA">
        <w:rPr>
          <w:rFonts w:ascii="Times New Roman" w:hAnsi="Times New Roman" w:cs="Times New Roman"/>
          <w:bCs/>
        </w:rPr>
        <w:t xml:space="preserve"> </w:t>
      </w:r>
      <w:r w:rsidRPr="00706B83">
        <w:rPr>
          <w:rFonts w:ascii="Times New Roman" w:hAnsi="Times New Roman" w:cs="Times New Roman"/>
          <w:bCs/>
        </w:rPr>
        <w:t xml:space="preserve">i innych form wychowania przedszkolnego prowadzonych na terenie Gminy Jaworze oraz trybu przeprowadzania kontroli prawidłowości ich pobrania </w:t>
      </w:r>
      <w:r w:rsidR="007441CA">
        <w:rPr>
          <w:rFonts w:ascii="Times New Roman" w:hAnsi="Times New Roman" w:cs="Times New Roman"/>
          <w:bCs/>
        </w:rPr>
        <w:br/>
      </w:r>
      <w:r w:rsidRPr="00706B83">
        <w:rPr>
          <w:rFonts w:ascii="Times New Roman" w:hAnsi="Times New Roman" w:cs="Times New Roman"/>
          <w:bCs/>
        </w:rPr>
        <w:t>i wykorzystania (Dz. Urz. Woj. Śląskiego z 2018r. poz.644).</w:t>
      </w:r>
    </w:p>
    <w:p w:rsidR="000A0CAE" w:rsidRPr="006C249D" w:rsidRDefault="007F6742" w:rsidP="007441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6B83">
        <w:rPr>
          <w:rFonts w:ascii="Times New Roman" w:hAnsi="Times New Roman" w:cs="Times New Roman"/>
        </w:rPr>
        <w:t xml:space="preserve">W związku z </w:t>
      </w:r>
      <w:r w:rsidR="0099555E">
        <w:rPr>
          <w:rFonts w:ascii="Times New Roman" w:hAnsi="Times New Roman" w:cs="Times New Roman"/>
        </w:rPr>
        <w:t xml:space="preserve">wprowadzeniem </w:t>
      </w:r>
      <w:r w:rsidR="0099555E" w:rsidRPr="00AE0970">
        <w:rPr>
          <w:rFonts w:ascii="Times New Roman" w:hAnsi="Times New Roman" w:cs="Times New Roman"/>
          <w:u w:val="single"/>
        </w:rPr>
        <w:t xml:space="preserve">obowiązku </w:t>
      </w:r>
      <w:r w:rsidR="00765259">
        <w:rPr>
          <w:rFonts w:ascii="Times New Roman" w:hAnsi="Times New Roman" w:cs="Times New Roman"/>
          <w:u w:val="single"/>
        </w:rPr>
        <w:t xml:space="preserve">kontroli </w:t>
      </w:r>
      <w:r w:rsidR="00F66EBD">
        <w:rPr>
          <w:rFonts w:ascii="Times New Roman" w:hAnsi="Times New Roman" w:cs="Times New Roman"/>
          <w:u w:val="single"/>
        </w:rPr>
        <w:t>przekazan</w:t>
      </w:r>
      <w:r w:rsidR="00765259">
        <w:rPr>
          <w:rFonts w:ascii="Times New Roman" w:hAnsi="Times New Roman" w:cs="Times New Roman"/>
          <w:u w:val="single"/>
        </w:rPr>
        <w:t>ych</w:t>
      </w:r>
      <w:r w:rsidR="00F66EBD">
        <w:rPr>
          <w:rFonts w:ascii="Times New Roman" w:hAnsi="Times New Roman" w:cs="Times New Roman"/>
          <w:u w:val="single"/>
        </w:rPr>
        <w:t xml:space="preserve"> d</w:t>
      </w:r>
      <w:r w:rsidR="0099555E" w:rsidRPr="00AE0970">
        <w:rPr>
          <w:rFonts w:ascii="Times New Roman" w:hAnsi="Times New Roman" w:cs="Times New Roman"/>
          <w:u w:val="single"/>
        </w:rPr>
        <w:t>otacji</w:t>
      </w:r>
      <w:r w:rsidR="0099555E">
        <w:rPr>
          <w:rFonts w:ascii="Times New Roman" w:hAnsi="Times New Roman" w:cs="Times New Roman"/>
        </w:rPr>
        <w:t xml:space="preserve"> </w:t>
      </w:r>
      <w:r w:rsidR="00817171">
        <w:rPr>
          <w:rFonts w:ascii="Times New Roman" w:hAnsi="Times New Roman" w:cs="Times New Roman"/>
        </w:rPr>
        <w:t>dla</w:t>
      </w:r>
      <w:r w:rsidR="0099555E">
        <w:rPr>
          <w:rFonts w:ascii="Times New Roman" w:hAnsi="Times New Roman" w:cs="Times New Roman"/>
        </w:rPr>
        <w:t xml:space="preserve"> uczniów i wychowanków posiadających orzeczenie o potrzebie kształcenia specjalnego</w:t>
      </w:r>
      <w:r w:rsidR="00817171">
        <w:rPr>
          <w:rFonts w:ascii="Times New Roman" w:hAnsi="Times New Roman" w:cs="Times New Roman"/>
        </w:rPr>
        <w:t xml:space="preserve">, uczestników zajęć rewalidacyjno-wychowawczych </w:t>
      </w:r>
      <w:r w:rsidR="00DA7E3B">
        <w:rPr>
          <w:rFonts w:ascii="Times New Roman" w:hAnsi="Times New Roman" w:cs="Times New Roman"/>
        </w:rPr>
        <w:t xml:space="preserve">oraz zajęć wczesnego wspomagania rozwoju </w:t>
      </w:r>
      <w:r w:rsidR="00CF44DF" w:rsidRPr="006C249D">
        <w:rPr>
          <w:rFonts w:ascii="Times New Roman" w:hAnsi="Times New Roman" w:cs="Times New Roman"/>
          <w:b/>
          <w:u w:val="single"/>
        </w:rPr>
        <w:t>z przeznaczeniem wyłącznie na pokrycie wydatków związanych z realizacj</w:t>
      </w:r>
      <w:r w:rsidR="00AE0970" w:rsidRPr="006C249D">
        <w:rPr>
          <w:rFonts w:ascii="Times New Roman" w:hAnsi="Times New Roman" w:cs="Times New Roman"/>
          <w:b/>
          <w:u w:val="single"/>
        </w:rPr>
        <w:t>ą</w:t>
      </w:r>
      <w:r w:rsidR="00CF44DF" w:rsidRPr="006C249D">
        <w:rPr>
          <w:rFonts w:ascii="Times New Roman" w:hAnsi="Times New Roman" w:cs="Times New Roman"/>
          <w:b/>
          <w:u w:val="single"/>
        </w:rPr>
        <w:t xml:space="preserve"> zadań związanych z organizacj</w:t>
      </w:r>
      <w:r w:rsidR="00A4597F">
        <w:rPr>
          <w:rFonts w:ascii="Times New Roman" w:hAnsi="Times New Roman" w:cs="Times New Roman"/>
          <w:b/>
          <w:u w:val="single"/>
        </w:rPr>
        <w:t>ą</w:t>
      </w:r>
      <w:r w:rsidR="00CF44DF" w:rsidRPr="006C249D">
        <w:rPr>
          <w:rFonts w:ascii="Times New Roman" w:hAnsi="Times New Roman" w:cs="Times New Roman"/>
          <w:b/>
          <w:u w:val="single"/>
        </w:rPr>
        <w:t xml:space="preserve"> kształcenia specjalnego</w:t>
      </w:r>
      <w:r w:rsidR="006C249D">
        <w:rPr>
          <w:rFonts w:ascii="Times New Roman" w:hAnsi="Times New Roman" w:cs="Times New Roman"/>
          <w:b/>
          <w:u w:val="single"/>
        </w:rPr>
        <w:t xml:space="preserve">, </w:t>
      </w:r>
      <w:r w:rsidR="006C249D" w:rsidRPr="006C249D">
        <w:rPr>
          <w:rFonts w:ascii="Times New Roman" w:hAnsi="Times New Roman" w:cs="Times New Roman"/>
          <w:u w:val="single"/>
        </w:rPr>
        <w:t>p</w:t>
      </w:r>
      <w:r w:rsidR="006C249D" w:rsidRPr="006C249D">
        <w:rPr>
          <w:rFonts w:ascii="Times New Roman" w:hAnsi="Times New Roman" w:cs="Times New Roman"/>
        </w:rPr>
        <w:t>rzedstawiony zostaje nowy druk rozliczenia dotacji</w:t>
      </w:r>
      <w:r w:rsidR="006C249D">
        <w:rPr>
          <w:rFonts w:ascii="Times New Roman" w:hAnsi="Times New Roman" w:cs="Times New Roman"/>
        </w:rPr>
        <w:t>, który</w:t>
      </w:r>
      <w:r w:rsidR="001557A9">
        <w:rPr>
          <w:rFonts w:ascii="Times New Roman" w:hAnsi="Times New Roman" w:cs="Times New Roman"/>
        </w:rPr>
        <w:t xml:space="preserve"> zawiera informacje podlegające kontroli</w:t>
      </w:r>
      <w:r w:rsidR="006C249D">
        <w:rPr>
          <w:rFonts w:ascii="Times New Roman" w:hAnsi="Times New Roman" w:cs="Times New Roman"/>
        </w:rPr>
        <w:t xml:space="preserve"> przekazanej dotacji dla dzieci posiadających orzeczenia i opinie z Poradni Psychologiczo -Pedagogicznych. </w:t>
      </w:r>
      <w:r w:rsidR="006C249D" w:rsidRPr="006C249D">
        <w:rPr>
          <w:rFonts w:ascii="Times New Roman" w:hAnsi="Times New Roman" w:cs="Times New Roman"/>
        </w:rPr>
        <w:t xml:space="preserve"> </w:t>
      </w:r>
    </w:p>
    <w:p w:rsidR="006C249D" w:rsidRPr="006C249D" w:rsidRDefault="006C249D" w:rsidP="00744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0CAE" w:rsidRDefault="000A0CAE" w:rsidP="00DA63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0CAE" w:rsidRDefault="000A0CAE" w:rsidP="00706B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0CAE" w:rsidRDefault="000A0CAE" w:rsidP="00706B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0CAE" w:rsidRDefault="000A0CAE" w:rsidP="00706B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0CAE" w:rsidRDefault="000A0CAE" w:rsidP="00706B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0CAE" w:rsidRDefault="000A0CAE" w:rsidP="00706B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3EF6" w:rsidRPr="00706B83" w:rsidRDefault="00063EF6" w:rsidP="00706B83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063EF6" w:rsidRPr="00706B83" w:rsidSect="00406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7A5" w:rsidRDefault="001657A5" w:rsidP="003644AD">
      <w:pPr>
        <w:spacing w:after="0" w:line="240" w:lineRule="auto"/>
      </w:pPr>
      <w:r>
        <w:separator/>
      </w:r>
    </w:p>
  </w:endnote>
  <w:endnote w:type="continuationSeparator" w:id="1">
    <w:p w:rsidR="001657A5" w:rsidRDefault="001657A5" w:rsidP="0036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7A5" w:rsidRDefault="001657A5" w:rsidP="003644AD">
      <w:pPr>
        <w:spacing w:after="0" w:line="240" w:lineRule="auto"/>
      </w:pPr>
      <w:r>
        <w:separator/>
      </w:r>
    </w:p>
  </w:footnote>
  <w:footnote w:type="continuationSeparator" w:id="1">
    <w:p w:rsidR="001657A5" w:rsidRDefault="001657A5" w:rsidP="00364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05E9"/>
    <w:multiLevelType w:val="hybridMultilevel"/>
    <w:tmpl w:val="9F26D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40872"/>
    <w:multiLevelType w:val="hybridMultilevel"/>
    <w:tmpl w:val="A288E49A"/>
    <w:lvl w:ilvl="0" w:tplc="8878F81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75A40"/>
    <w:multiLevelType w:val="hybridMultilevel"/>
    <w:tmpl w:val="83F6F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451F6"/>
    <w:multiLevelType w:val="hybridMultilevel"/>
    <w:tmpl w:val="BD724F28"/>
    <w:lvl w:ilvl="0" w:tplc="DF5ECD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D345642"/>
    <w:multiLevelType w:val="hybridMultilevel"/>
    <w:tmpl w:val="DC7ABA4E"/>
    <w:lvl w:ilvl="0" w:tplc="BA18C72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002"/>
    <w:rsid w:val="000055C9"/>
    <w:rsid w:val="0003204C"/>
    <w:rsid w:val="00035124"/>
    <w:rsid w:val="000407F4"/>
    <w:rsid w:val="0005180E"/>
    <w:rsid w:val="00063E9D"/>
    <w:rsid w:val="00063EF6"/>
    <w:rsid w:val="00065E7E"/>
    <w:rsid w:val="00070A9C"/>
    <w:rsid w:val="00074EE7"/>
    <w:rsid w:val="00081C29"/>
    <w:rsid w:val="00083A9F"/>
    <w:rsid w:val="000926C4"/>
    <w:rsid w:val="00092A44"/>
    <w:rsid w:val="00094FC3"/>
    <w:rsid w:val="000A0CAE"/>
    <w:rsid w:val="000A30F2"/>
    <w:rsid w:val="000E1B17"/>
    <w:rsid w:val="000F63F8"/>
    <w:rsid w:val="001340F0"/>
    <w:rsid w:val="00143335"/>
    <w:rsid w:val="001557A9"/>
    <w:rsid w:val="00164BEB"/>
    <w:rsid w:val="001657A5"/>
    <w:rsid w:val="00165CBB"/>
    <w:rsid w:val="00176D73"/>
    <w:rsid w:val="00177C6A"/>
    <w:rsid w:val="00186534"/>
    <w:rsid w:val="00186EE4"/>
    <w:rsid w:val="001B07C2"/>
    <w:rsid w:val="001B10B7"/>
    <w:rsid w:val="001B6104"/>
    <w:rsid w:val="001C212A"/>
    <w:rsid w:val="001C4D00"/>
    <w:rsid w:val="001D2AD7"/>
    <w:rsid w:val="001F50CD"/>
    <w:rsid w:val="00205002"/>
    <w:rsid w:val="002143ED"/>
    <w:rsid w:val="002275B3"/>
    <w:rsid w:val="00230319"/>
    <w:rsid w:val="00236E30"/>
    <w:rsid w:val="00246AA0"/>
    <w:rsid w:val="00260A3F"/>
    <w:rsid w:val="00292654"/>
    <w:rsid w:val="002935E4"/>
    <w:rsid w:val="00295510"/>
    <w:rsid w:val="002B2419"/>
    <w:rsid w:val="002C5F3F"/>
    <w:rsid w:val="002D6AA1"/>
    <w:rsid w:val="002E026B"/>
    <w:rsid w:val="002F3FDF"/>
    <w:rsid w:val="00302A4A"/>
    <w:rsid w:val="003112EE"/>
    <w:rsid w:val="0034058C"/>
    <w:rsid w:val="00342557"/>
    <w:rsid w:val="003525D3"/>
    <w:rsid w:val="00352D86"/>
    <w:rsid w:val="00360952"/>
    <w:rsid w:val="0036182A"/>
    <w:rsid w:val="003625B1"/>
    <w:rsid w:val="003644AD"/>
    <w:rsid w:val="00370F9D"/>
    <w:rsid w:val="003802DA"/>
    <w:rsid w:val="00380F0F"/>
    <w:rsid w:val="00386A00"/>
    <w:rsid w:val="003A3158"/>
    <w:rsid w:val="003C0BB6"/>
    <w:rsid w:val="003C4DFD"/>
    <w:rsid w:val="003C65AB"/>
    <w:rsid w:val="003C7C0E"/>
    <w:rsid w:val="003D5A96"/>
    <w:rsid w:val="003E5E1A"/>
    <w:rsid w:val="003F6264"/>
    <w:rsid w:val="004016D8"/>
    <w:rsid w:val="00406688"/>
    <w:rsid w:val="00417008"/>
    <w:rsid w:val="00421626"/>
    <w:rsid w:val="00434F08"/>
    <w:rsid w:val="004563D9"/>
    <w:rsid w:val="0045699A"/>
    <w:rsid w:val="0046223A"/>
    <w:rsid w:val="00463B7C"/>
    <w:rsid w:val="0049231E"/>
    <w:rsid w:val="00493C82"/>
    <w:rsid w:val="0049775E"/>
    <w:rsid w:val="004B4936"/>
    <w:rsid w:val="004C3538"/>
    <w:rsid w:val="004C6853"/>
    <w:rsid w:val="004D09F0"/>
    <w:rsid w:val="004D6343"/>
    <w:rsid w:val="00503445"/>
    <w:rsid w:val="005065C5"/>
    <w:rsid w:val="00510633"/>
    <w:rsid w:val="00511E20"/>
    <w:rsid w:val="005407AC"/>
    <w:rsid w:val="00547235"/>
    <w:rsid w:val="00570764"/>
    <w:rsid w:val="00571CFA"/>
    <w:rsid w:val="00581736"/>
    <w:rsid w:val="00583FBA"/>
    <w:rsid w:val="005A0AC1"/>
    <w:rsid w:val="005A6A7C"/>
    <w:rsid w:val="005B26AE"/>
    <w:rsid w:val="005B3D22"/>
    <w:rsid w:val="005B5EE5"/>
    <w:rsid w:val="005B6B67"/>
    <w:rsid w:val="005C0C75"/>
    <w:rsid w:val="005C4F43"/>
    <w:rsid w:val="005E10D4"/>
    <w:rsid w:val="005E276B"/>
    <w:rsid w:val="005E2D35"/>
    <w:rsid w:val="005E5320"/>
    <w:rsid w:val="005F298A"/>
    <w:rsid w:val="00600D3F"/>
    <w:rsid w:val="006061FA"/>
    <w:rsid w:val="006062EA"/>
    <w:rsid w:val="00611DB5"/>
    <w:rsid w:val="00612E8E"/>
    <w:rsid w:val="00613EF1"/>
    <w:rsid w:val="0061471E"/>
    <w:rsid w:val="0062509D"/>
    <w:rsid w:val="006362E0"/>
    <w:rsid w:val="006413E4"/>
    <w:rsid w:val="00643C59"/>
    <w:rsid w:val="0066679C"/>
    <w:rsid w:val="0068440A"/>
    <w:rsid w:val="00696A96"/>
    <w:rsid w:val="006B5351"/>
    <w:rsid w:val="006C249D"/>
    <w:rsid w:val="006C310D"/>
    <w:rsid w:val="006C6E6A"/>
    <w:rsid w:val="006D161D"/>
    <w:rsid w:val="006D3338"/>
    <w:rsid w:val="006D4CEE"/>
    <w:rsid w:val="006D51DE"/>
    <w:rsid w:val="006D7425"/>
    <w:rsid w:val="006D789B"/>
    <w:rsid w:val="006E202E"/>
    <w:rsid w:val="006E64F2"/>
    <w:rsid w:val="006F1842"/>
    <w:rsid w:val="006F5D28"/>
    <w:rsid w:val="006F7ED0"/>
    <w:rsid w:val="00706B83"/>
    <w:rsid w:val="007254E4"/>
    <w:rsid w:val="00725D9F"/>
    <w:rsid w:val="007441CA"/>
    <w:rsid w:val="00760010"/>
    <w:rsid w:val="00763340"/>
    <w:rsid w:val="00763455"/>
    <w:rsid w:val="00765259"/>
    <w:rsid w:val="00790005"/>
    <w:rsid w:val="00791286"/>
    <w:rsid w:val="0079369D"/>
    <w:rsid w:val="007A1035"/>
    <w:rsid w:val="007A48CE"/>
    <w:rsid w:val="007A72EF"/>
    <w:rsid w:val="007C39D1"/>
    <w:rsid w:val="007C4153"/>
    <w:rsid w:val="007E1A1D"/>
    <w:rsid w:val="007F3E1A"/>
    <w:rsid w:val="007F6742"/>
    <w:rsid w:val="0081084A"/>
    <w:rsid w:val="00817171"/>
    <w:rsid w:val="0082450F"/>
    <w:rsid w:val="00825CE1"/>
    <w:rsid w:val="00827D1D"/>
    <w:rsid w:val="00831D9E"/>
    <w:rsid w:val="00855820"/>
    <w:rsid w:val="0086270A"/>
    <w:rsid w:val="00863DB6"/>
    <w:rsid w:val="00865FFE"/>
    <w:rsid w:val="008673C2"/>
    <w:rsid w:val="008678B6"/>
    <w:rsid w:val="00877AC1"/>
    <w:rsid w:val="00885FC3"/>
    <w:rsid w:val="00897F4E"/>
    <w:rsid w:val="008B1877"/>
    <w:rsid w:val="008B19AD"/>
    <w:rsid w:val="008C533A"/>
    <w:rsid w:val="008D2F96"/>
    <w:rsid w:val="008D4985"/>
    <w:rsid w:val="008D6A8F"/>
    <w:rsid w:val="008D7B67"/>
    <w:rsid w:val="008E12C4"/>
    <w:rsid w:val="008E5BA6"/>
    <w:rsid w:val="00900F53"/>
    <w:rsid w:val="0092209A"/>
    <w:rsid w:val="00925C54"/>
    <w:rsid w:val="00931B08"/>
    <w:rsid w:val="009401F9"/>
    <w:rsid w:val="009431E1"/>
    <w:rsid w:val="00944405"/>
    <w:rsid w:val="00963A3A"/>
    <w:rsid w:val="009706A0"/>
    <w:rsid w:val="00970AD9"/>
    <w:rsid w:val="009724AF"/>
    <w:rsid w:val="00982CBF"/>
    <w:rsid w:val="00986F31"/>
    <w:rsid w:val="00993BFC"/>
    <w:rsid w:val="0099555E"/>
    <w:rsid w:val="009A5E9D"/>
    <w:rsid w:val="009A7436"/>
    <w:rsid w:val="009B28F1"/>
    <w:rsid w:val="009B32EE"/>
    <w:rsid w:val="009B710D"/>
    <w:rsid w:val="009F1FBF"/>
    <w:rsid w:val="009F2617"/>
    <w:rsid w:val="009F2B9A"/>
    <w:rsid w:val="009F31C0"/>
    <w:rsid w:val="009F679B"/>
    <w:rsid w:val="00A12F78"/>
    <w:rsid w:val="00A1300C"/>
    <w:rsid w:val="00A13898"/>
    <w:rsid w:val="00A20E0E"/>
    <w:rsid w:val="00A21EC0"/>
    <w:rsid w:val="00A23538"/>
    <w:rsid w:val="00A26DAF"/>
    <w:rsid w:val="00A30516"/>
    <w:rsid w:val="00A422D2"/>
    <w:rsid w:val="00A4597F"/>
    <w:rsid w:val="00A531B1"/>
    <w:rsid w:val="00A63786"/>
    <w:rsid w:val="00A66898"/>
    <w:rsid w:val="00A70356"/>
    <w:rsid w:val="00A7386E"/>
    <w:rsid w:val="00AA74C4"/>
    <w:rsid w:val="00AD2F13"/>
    <w:rsid w:val="00AE0970"/>
    <w:rsid w:val="00AE259B"/>
    <w:rsid w:val="00AE32DC"/>
    <w:rsid w:val="00AE7E50"/>
    <w:rsid w:val="00B04C1F"/>
    <w:rsid w:val="00B04F7C"/>
    <w:rsid w:val="00B1581E"/>
    <w:rsid w:val="00B15A97"/>
    <w:rsid w:val="00B1759A"/>
    <w:rsid w:val="00B175F4"/>
    <w:rsid w:val="00B220EB"/>
    <w:rsid w:val="00B36689"/>
    <w:rsid w:val="00B3703B"/>
    <w:rsid w:val="00B56023"/>
    <w:rsid w:val="00B6359B"/>
    <w:rsid w:val="00B74A3A"/>
    <w:rsid w:val="00B801EA"/>
    <w:rsid w:val="00BA1A31"/>
    <w:rsid w:val="00BB556F"/>
    <w:rsid w:val="00BC2916"/>
    <w:rsid w:val="00BD36D7"/>
    <w:rsid w:val="00BE4D44"/>
    <w:rsid w:val="00BF2BBE"/>
    <w:rsid w:val="00C01B07"/>
    <w:rsid w:val="00C04063"/>
    <w:rsid w:val="00C04A6A"/>
    <w:rsid w:val="00C10662"/>
    <w:rsid w:val="00C2492F"/>
    <w:rsid w:val="00C27F15"/>
    <w:rsid w:val="00C325F0"/>
    <w:rsid w:val="00C3295D"/>
    <w:rsid w:val="00C34CEE"/>
    <w:rsid w:val="00C57D1E"/>
    <w:rsid w:val="00C6192A"/>
    <w:rsid w:val="00C66638"/>
    <w:rsid w:val="00C97DDC"/>
    <w:rsid w:val="00CA3A1A"/>
    <w:rsid w:val="00CA56DA"/>
    <w:rsid w:val="00CA7028"/>
    <w:rsid w:val="00CB67E5"/>
    <w:rsid w:val="00CD2F05"/>
    <w:rsid w:val="00CD50B0"/>
    <w:rsid w:val="00CD5D79"/>
    <w:rsid w:val="00CE24C5"/>
    <w:rsid w:val="00CE33A6"/>
    <w:rsid w:val="00CF44DF"/>
    <w:rsid w:val="00D00B4C"/>
    <w:rsid w:val="00D07251"/>
    <w:rsid w:val="00D179E1"/>
    <w:rsid w:val="00D212DF"/>
    <w:rsid w:val="00D319AA"/>
    <w:rsid w:val="00D36BAE"/>
    <w:rsid w:val="00D40A40"/>
    <w:rsid w:val="00D426FE"/>
    <w:rsid w:val="00D4658C"/>
    <w:rsid w:val="00D53F50"/>
    <w:rsid w:val="00D542AB"/>
    <w:rsid w:val="00D57D1E"/>
    <w:rsid w:val="00D673CF"/>
    <w:rsid w:val="00D734A7"/>
    <w:rsid w:val="00D749A3"/>
    <w:rsid w:val="00D77F1E"/>
    <w:rsid w:val="00D809AA"/>
    <w:rsid w:val="00D814DD"/>
    <w:rsid w:val="00D81CD7"/>
    <w:rsid w:val="00D87BB6"/>
    <w:rsid w:val="00D94C0F"/>
    <w:rsid w:val="00DA177C"/>
    <w:rsid w:val="00DA633A"/>
    <w:rsid w:val="00DA7E3B"/>
    <w:rsid w:val="00DC50BC"/>
    <w:rsid w:val="00DC5E15"/>
    <w:rsid w:val="00DE29AE"/>
    <w:rsid w:val="00DE3C4F"/>
    <w:rsid w:val="00E13C88"/>
    <w:rsid w:val="00E13C94"/>
    <w:rsid w:val="00E173A5"/>
    <w:rsid w:val="00E31EFD"/>
    <w:rsid w:val="00E338BB"/>
    <w:rsid w:val="00E4161B"/>
    <w:rsid w:val="00E41DA6"/>
    <w:rsid w:val="00E41EB7"/>
    <w:rsid w:val="00E4564C"/>
    <w:rsid w:val="00E54FD4"/>
    <w:rsid w:val="00E6534B"/>
    <w:rsid w:val="00E65639"/>
    <w:rsid w:val="00E72C21"/>
    <w:rsid w:val="00E8276F"/>
    <w:rsid w:val="00E83DAD"/>
    <w:rsid w:val="00E85BA4"/>
    <w:rsid w:val="00E90984"/>
    <w:rsid w:val="00E914B5"/>
    <w:rsid w:val="00EA027B"/>
    <w:rsid w:val="00EB2ADF"/>
    <w:rsid w:val="00EC0038"/>
    <w:rsid w:val="00EC45A6"/>
    <w:rsid w:val="00EE0E73"/>
    <w:rsid w:val="00EE0F1D"/>
    <w:rsid w:val="00EF2EFC"/>
    <w:rsid w:val="00F0225A"/>
    <w:rsid w:val="00F04F9E"/>
    <w:rsid w:val="00F20A4C"/>
    <w:rsid w:val="00F20FB9"/>
    <w:rsid w:val="00F2172C"/>
    <w:rsid w:val="00F2630F"/>
    <w:rsid w:val="00F40A04"/>
    <w:rsid w:val="00F43CF6"/>
    <w:rsid w:val="00F66EBD"/>
    <w:rsid w:val="00F6737E"/>
    <w:rsid w:val="00F7038A"/>
    <w:rsid w:val="00F82D5E"/>
    <w:rsid w:val="00F84E27"/>
    <w:rsid w:val="00F86FD0"/>
    <w:rsid w:val="00F905AE"/>
    <w:rsid w:val="00F93062"/>
    <w:rsid w:val="00FC19E1"/>
    <w:rsid w:val="00FD33AC"/>
    <w:rsid w:val="00FE24E1"/>
    <w:rsid w:val="00FE75D8"/>
    <w:rsid w:val="00FF5910"/>
    <w:rsid w:val="00FF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C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E27"/>
    <w:pPr>
      <w:ind w:left="720"/>
      <w:contextualSpacing/>
    </w:pPr>
  </w:style>
  <w:style w:type="table" w:styleId="Tabela-Siatka">
    <w:name w:val="Table Grid"/>
    <w:basedOn w:val="Standardowy"/>
    <w:uiPriority w:val="39"/>
    <w:rsid w:val="00A73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3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F5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44A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70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0F9D"/>
  </w:style>
  <w:style w:type="paragraph" w:styleId="Stopka">
    <w:name w:val="footer"/>
    <w:basedOn w:val="Normalny"/>
    <w:link w:val="StopkaZnak"/>
    <w:uiPriority w:val="99"/>
    <w:semiHidden/>
    <w:unhideWhenUsed/>
    <w:rsid w:val="00370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0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1BF1F-A629-48CD-9311-B414CC8D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Szermańska</dc:creator>
  <cp:lastModifiedBy>akominek</cp:lastModifiedBy>
  <cp:revision>21</cp:revision>
  <cp:lastPrinted>2019-01-17T11:13:00Z</cp:lastPrinted>
  <dcterms:created xsi:type="dcterms:W3CDTF">2019-01-16T06:25:00Z</dcterms:created>
  <dcterms:modified xsi:type="dcterms:W3CDTF">2019-01-24T11:27:00Z</dcterms:modified>
</cp:coreProperties>
</file>