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5A" w:rsidRDefault="000317DF" w:rsidP="000317D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317DF">
        <w:rPr>
          <w:rFonts w:ascii="Times New Roman" w:hAnsi="Times New Roman" w:cs="Times New Roman"/>
          <w:sz w:val="24"/>
          <w:szCs w:val="24"/>
          <w:u w:val="single"/>
        </w:rPr>
        <w:t>Projekt</w:t>
      </w:r>
    </w:p>
    <w:p w:rsidR="000317DF" w:rsidRPr="000317DF" w:rsidRDefault="000317DF" w:rsidP="000317D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7FB0" w:rsidRDefault="005D385A" w:rsidP="0019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35">
        <w:rPr>
          <w:rFonts w:ascii="Times New Roman" w:hAnsi="Times New Roman" w:cs="Times New Roman"/>
          <w:b/>
          <w:sz w:val="24"/>
          <w:szCs w:val="24"/>
        </w:rPr>
        <w:t xml:space="preserve">UCHWAŁA NR ………… </w:t>
      </w:r>
    </w:p>
    <w:p w:rsidR="005D385A" w:rsidRPr="00981F35" w:rsidRDefault="005D385A" w:rsidP="0019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35">
        <w:rPr>
          <w:rFonts w:ascii="Times New Roman" w:hAnsi="Times New Roman" w:cs="Times New Roman"/>
          <w:b/>
          <w:sz w:val="24"/>
          <w:szCs w:val="24"/>
        </w:rPr>
        <w:t>RADY GMINY JAWORZE</w:t>
      </w:r>
    </w:p>
    <w:p w:rsidR="005D385A" w:rsidRDefault="005D385A" w:rsidP="0019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35">
        <w:rPr>
          <w:rFonts w:ascii="Times New Roman" w:hAnsi="Times New Roman" w:cs="Times New Roman"/>
          <w:b/>
          <w:sz w:val="24"/>
          <w:szCs w:val="24"/>
        </w:rPr>
        <w:t>z dnia 22 marca 2018r.</w:t>
      </w:r>
    </w:p>
    <w:p w:rsidR="00193DD8" w:rsidRPr="00981F35" w:rsidRDefault="00193DD8" w:rsidP="0019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5A" w:rsidRPr="005D385A" w:rsidRDefault="005D385A" w:rsidP="00193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85A" w:rsidRPr="000317DF" w:rsidRDefault="005D385A" w:rsidP="0019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DF">
        <w:rPr>
          <w:rFonts w:ascii="Times New Roman" w:hAnsi="Times New Roman" w:cs="Times New Roman"/>
          <w:b/>
          <w:sz w:val="24"/>
          <w:szCs w:val="24"/>
        </w:rPr>
        <w:t>w sprawie zmiany uchwały nr</w:t>
      </w:r>
      <w:r w:rsidR="00507FB0" w:rsidRPr="000317DF">
        <w:rPr>
          <w:rFonts w:ascii="Times New Roman" w:hAnsi="Times New Roman" w:cs="Times New Roman"/>
          <w:b/>
          <w:sz w:val="24"/>
          <w:szCs w:val="24"/>
        </w:rPr>
        <w:t xml:space="preserve"> XXIX/232/2017</w:t>
      </w:r>
      <w:r w:rsidRPr="000317DF">
        <w:rPr>
          <w:rFonts w:ascii="Times New Roman" w:hAnsi="Times New Roman" w:cs="Times New Roman"/>
          <w:b/>
          <w:sz w:val="24"/>
          <w:szCs w:val="24"/>
        </w:rPr>
        <w:t xml:space="preserve"> Rady Gminy Jaworze z dnia </w:t>
      </w:r>
      <w:r w:rsidR="00507FB0" w:rsidRPr="000317DF">
        <w:rPr>
          <w:rFonts w:ascii="Times New Roman" w:hAnsi="Times New Roman" w:cs="Times New Roman"/>
          <w:b/>
          <w:sz w:val="24"/>
          <w:szCs w:val="24"/>
        </w:rPr>
        <w:t>1 czerwca 2017 r.</w:t>
      </w:r>
      <w:r w:rsidRPr="000317DF">
        <w:rPr>
          <w:rFonts w:ascii="Times New Roman" w:hAnsi="Times New Roman" w:cs="Times New Roman"/>
          <w:b/>
          <w:sz w:val="24"/>
          <w:szCs w:val="24"/>
        </w:rPr>
        <w:t xml:space="preserve"> w sprawie wskazania miejsca realizacji obowiązku szkolnego uczniom oddziałów klasy VII Szkoły Podstawowej Nr 1 im. Marii Dąbrowskiej w Jaworzu w latach szkolnych 2017/2018 - 2019/2020.</w:t>
      </w:r>
    </w:p>
    <w:p w:rsidR="005D385A" w:rsidRDefault="005D385A" w:rsidP="0019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D8" w:rsidRPr="005D385A" w:rsidRDefault="00193DD8" w:rsidP="0019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5A" w:rsidRPr="005D385A" w:rsidRDefault="005D385A" w:rsidP="0019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85A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(t. j. Dz. U. z 201</w:t>
      </w:r>
      <w:r w:rsidR="00F76603">
        <w:rPr>
          <w:rFonts w:ascii="Times New Roman" w:hAnsi="Times New Roman" w:cs="Times New Roman"/>
          <w:sz w:val="24"/>
          <w:szCs w:val="24"/>
        </w:rPr>
        <w:t>7, poz. 1875</w:t>
      </w:r>
      <w:r w:rsidRPr="005D385A">
        <w:rPr>
          <w:rFonts w:ascii="Times New Roman" w:hAnsi="Times New Roman" w:cs="Times New Roman"/>
          <w:sz w:val="24"/>
          <w:szCs w:val="24"/>
        </w:rPr>
        <w:t xml:space="preserve"> ze zm.) oraz art. 205 ust. 4 ustawy z dnia 14 grudnia 2016 r. Przepisy wprowadzające ustawę - Prawo oświa</w:t>
      </w:r>
      <w:r>
        <w:rPr>
          <w:rFonts w:ascii="Times New Roman" w:hAnsi="Times New Roman" w:cs="Times New Roman"/>
          <w:sz w:val="24"/>
          <w:szCs w:val="24"/>
        </w:rPr>
        <w:t>towe (Dz. U. z 2017 r. poz. 60</w:t>
      </w:r>
      <w:r w:rsidR="00F76603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D385A" w:rsidRDefault="005D385A" w:rsidP="00193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85A" w:rsidRPr="00350897" w:rsidRDefault="005D385A" w:rsidP="0019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97">
        <w:rPr>
          <w:rFonts w:ascii="Times New Roman" w:hAnsi="Times New Roman" w:cs="Times New Roman"/>
          <w:b/>
          <w:sz w:val="24"/>
          <w:szCs w:val="24"/>
        </w:rPr>
        <w:t>Rada Gminy Jaworze uchwala, co następuje:</w:t>
      </w:r>
    </w:p>
    <w:p w:rsidR="005D385A" w:rsidRPr="005D385A" w:rsidRDefault="005D385A" w:rsidP="00193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DF" w:rsidRDefault="00F76603" w:rsidP="0019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D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93DD8" w:rsidRPr="000317DF" w:rsidRDefault="00193DD8" w:rsidP="0019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5A" w:rsidRPr="00F76603" w:rsidRDefault="00F76603" w:rsidP="00193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Zmienić uchwałę</w:t>
      </w:r>
      <w:r w:rsidR="005D385A" w:rsidRPr="005D385A">
        <w:rPr>
          <w:rFonts w:ascii="Times New Roman" w:hAnsi="Times New Roman" w:cs="Times New Roman"/>
          <w:sz w:val="24"/>
          <w:szCs w:val="24"/>
        </w:rPr>
        <w:t xml:space="preserve"> nr</w:t>
      </w:r>
      <w:r w:rsidR="00507FB0">
        <w:rPr>
          <w:rFonts w:ascii="Times New Roman" w:hAnsi="Times New Roman" w:cs="Times New Roman"/>
          <w:sz w:val="24"/>
          <w:szCs w:val="24"/>
        </w:rPr>
        <w:t xml:space="preserve"> XXIX/232/2017 </w:t>
      </w:r>
      <w:r w:rsidR="005D385A" w:rsidRPr="005D385A">
        <w:rPr>
          <w:rFonts w:ascii="Times New Roman" w:hAnsi="Times New Roman" w:cs="Times New Roman"/>
          <w:sz w:val="24"/>
          <w:szCs w:val="24"/>
        </w:rPr>
        <w:t>Rady Gminy Jaworze z dnia</w:t>
      </w:r>
      <w:r w:rsidR="00507FB0">
        <w:rPr>
          <w:rFonts w:ascii="Times New Roman" w:hAnsi="Times New Roman" w:cs="Times New Roman"/>
          <w:sz w:val="24"/>
          <w:szCs w:val="24"/>
        </w:rPr>
        <w:t xml:space="preserve"> 1 czerwca 2017 r.</w:t>
      </w:r>
      <w:r w:rsidR="005D385A" w:rsidRPr="005D385A">
        <w:rPr>
          <w:rFonts w:ascii="Times New Roman" w:hAnsi="Times New Roman" w:cs="Times New Roman"/>
          <w:sz w:val="24"/>
          <w:szCs w:val="24"/>
        </w:rPr>
        <w:t xml:space="preserve"> </w:t>
      </w:r>
      <w:r w:rsidR="00507FB0">
        <w:rPr>
          <w:rFonts w:ascii="Times New Roman" w:hAnsi="Times New Roman" w:cs="Times New Roman"/>
          <w:sz w:val="24"/>
          <w:szCs w:val="24"/>
        </w:rPr>
        <w:br/>
      </w:r>
      <w:r w:rsidR="005D385A" w:rsidRPr="005D385A">
        <w:rPr>
          <w:rFonts w:ascii="Times New Roman" w:hAnsi="Times New Roman" w:cs="Times New Roman"/>
          <w:sz w:val="24"/>
          <w:szCs w:val="24"/>
        </w:rPr>
        <w:t xml:space="preserve">w sprawie wskazania miejsca realizacji obowiązku szkolnego uczniom oddziałów klasy VII Szkoły Podstawowej Nr 1 im. Marii Dąbrowskiej w Jaworzu w latach szkolnych 2017/2018 - 2019/2020, 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ten sposób, </w:t>
      </w:r>
      <w:r w:rsidRPr="00F76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</w:t>
      </w:r>
      <w:r w:rsidRPr="00F76603">
        <w:rPr>
          <w:rFonts w:ascii="Times New Roman" w:hAnsi="Times New Roman" w:cs="Times New Roman"/>
          <w:sz w:val="24"/>
          <w:szCs w:val="24"/>
        </w:rPr>
        <w:t xml:space="preserve"> w § 1 uchylić </w:t>
      </w:r>
      <w:r w:rsidR="005D385A" w:rsidRPr="00F76603">
        <w:rPr>
          <w:rFonts w:ascii="Times New Roman" w:eastAsia="Calibri" w:hAnsi="Times New Roman" w:cs="Times New Roman"/>
          <w:sz w:val="24"/>
          <w:szCs w:val="24"/>
        </w:rPr>
        <w:t>pkt 2.</w:t>
      </w:r>
    </w:p>
    <w:p w:rsidR="00F76603" w:rsidRPr="005D385A" w:rsidRDefault="00F76603" w:rsidP="0019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7DF" w:rsidRDefault="005D385A" w:rsidP="00193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7DF">
        <w:rPr>
          <w:rFonts w:ascii="Times New Roman" w:hAnsi="Times New Roman" w:cs="Times New Roman"/>
          <w:b/>
          <w:sz w:val="24"/>
          <w:szCs w:val="24"/>
        </w:rPr>
        <w:t>§ 2</w:t>
      </w:r>
      <w:r w:rsidRPr="005D385A">
        <w:rPr>
          <w:rFonts w:ascii="Times New Roman" w:hAnsi="Times New Roman" w:cs="Times New Roman"/>
          <w:sz w:val="24"/>
          <w:szCs w:val="24"/>
        </w:rPr>
        <w:t>.</w:t>
      </w:r>
    </w:p>
    <w:p w:rsidR="00193DD8" w:rsidRDefault="00193DD8" w:rsidP="00193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85A" w:rsidRDefault="005D385A" w:rsidP="0019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A">
        <w:rPr>
          <w:rFonts w:ascii="Times New Roman" w:hAnsi="Times New Roman" w:cs="Times New Roman"/>
          <w:sz w:val="24"/>
          <w:szCs w:val="24"/>
        </w:rPr>
        <w:t xml:space="preserve"> Wykonanie uchwały powierzyć Wójtowi Gminy Jaworze. </w:t>
      </w:r>
    </w:p>
    <w:p w:rsidR="00F76603" w:rsidRDefault="00F76603" w:rsidP="0019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DF" w:rsidRDefault="005D385A" w:rsidP="00193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7DF">
        <w:rPr>
          <w:rFonts w:ascii="Times New Roman" w:hAnsi="Times New Roman" w:cs="Times New Roman"/>
          <w:b/>
          <w:sz w:val="24"/>
          <w:szCs w:val="24"/>
        </w:rPr>
        <w:t>§ 3</w:t>
      </w:r>
      <w:r w:rsidRPr="005D385A">
        <w:rPr>
          <w:rFonts w:ascii="Times New Roman" w:hAnsi="Times New Roman" w:cs="Times New Roman"/>
          <w:sz w:val="24"/>
          <w:szCs w:val="24"/>
        </w:rPr>
        <w:t>.</w:t>
      </w:r>
    </w:p>
    <w:p w:rsidR="00193DD8" w:rsidRDefault="00193DD8" w:rsidP="00193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85A" w:rsidRDefault="005D385A" w:rsidP="0019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A">
        <w:rPr>
          <w:rFonts w:ascii="Times New Roman" w:hAnsi="Times New Roman" w:cs="Times New Roman"/>
          <w:sz w:val="24"/>
          <w:szCs w:val="24"/>
        </w:rPr>
        <w:t>1. Uchwała wchodzi w życie po upływie 14 dni od dnia ogłoszenia w Dzienniku 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85A">
        <w:rPr>
          <w:rFonts w:ascii="Times New Roman" w:hAnsi="Times New Roman" w:cs="Times New Roman"/>
          <w:sz w:val="24"/>
          <w:szCs w:val="24"/>
        </w:rPr>
        <w:t xml:space="preserve">Województwa Śląskiego. </w:t>
      </w:r>
    </w:p>
    <w:p w:rsidR="005D385A" w:rsidRPr="005D385A" w:rsidRDefault="005D385A" w:rsidP="0019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A">
        <w:rPr>
          <w:rFonts w:ascii="Times New Roman" w:hAnsi="Times New Roman" w:cs="Times New Roman"/>
          <w:sz w:val="24"/>
          <w:szCs w:val="24"/>
        </w:rPr>
        <w:t>2. Uchwała podlega podaniu do publicznej wiadomości w sposób zwyczajowo przyjęty.</w:t>
      </w:r>
    </w:p>
    <w:p w:rsidR="00032269" w:rsidRDefault="00032269" w:rsidP="00193DD8">
      <w:pPr>
        <w:spacing w:after="0" w:line="240" w:lineRule="auto"/>
      </w:pPr>
    </w:p>
    <w:sectPr w:rsidR="00032269" w:rsidSect="0003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45642"/>
    <w:multiLevelType w:val="hybridMultilevel"/>
    <w:tmpl w:val="DC7ABA4E"/>
    <w:lvl w:ilvl="0" w:tplc="BA18C7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5A"/>
    <w:rsid w:val="000317DF"/>
    <w:rsid w:val="00032269"/>
    <w:rsid w:val="00193DD8"/>
    <w:rsid w:val="00350897"/>
    <w:rsid w:val="00507FB0"/>
    <w:rsid w:val="005D33B9"/>
    <w:rsid w:val="005D385A"/>
    <w:rsid w:val="00981F35"/>
    <w:rsid w:val="00A20D0F"/>
    <w:rsid w:val="00E61256"/>
    <w:rsid w:val="00EE1446"/>
    <w:rsid w:val="00F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8E93-4F87-4459-81AC-7585880B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85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Alicja Kominek</cp:lastModifiedBy>
  <cp:revision>10</cp:revision>
  <cp:lastPrinted>2018-03-13T13:29:00Z</cp:lastPrinted>
  <dcterms:created xsi:type="dcterms:W3CDTF">2018-03-13T13:15:00Z</dcterms:created>
  <dcterms:modified xsi:type="dcterms:W3CDTF">2018-03-13T13:41:00Z</dcterms:modified>
</cp:coreProperties>
</file>