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67" w:rsidRPr="00432750" w:rsidRDefault="00FA0C67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2750"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color w:val="000000"/>
          <w:sz w:val="20"/>
          <w:szCs w:val="20"/>
        </w:rPr>
        <w:t>…………...</w:t>
      </w:r>
    </w:p>
    <w:p w:rsidR="00FA0C67" w:rsidRPr="00432750" w:rsidRDefault="00FA0C67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2750">
        <w:rPr>
          <w:rFonts w:ascii="Arial" w:hAnsi="Arial" w:cs="Arial"/>
          <w:b/>
          <w:sz w:val="20"/>
          <w:szCs w:val="20"/>
        </w:rPr>
        <w:t>Rady Gminy Jaworze</w:t>
      </w:r>
    </w:p>
    <w:p w:rsidR="00FA0C67" w:rsidRPr="00432750" w:rsidRDefault="00FA0C67" w:rsidP="00FA0C67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32750">
        <w:rPr>
          <w:rFonts w:ascii="Arial" w:hAnsi="Arial" w:cs="Arial"/>
          <w:b/>
          <w:sz w:val="20"/>
          <w:szCs w:val="20"/>
        </w:rPr>
        <w:t>z</w:t>
      </w:r>
      <w:proofErr w:type="gramEnd"/>
      <w:r w:rsidRPr="00432750">
        <w:rPr>
          <w:rFonts w:ascii="Arial" w:hAnsi="Arial" w:cs="Arial"/>
          <w:b/>
          <w:sz w:val="20"/>
          <w:szCs w:val="20"/>
        </w:rPr>
        <w:t xml:space="preserve"> dnia </w:t>
      </w:r>
      <w:r w:rsidRPr="00656AF6">
        <w:rPr>
          <w:rFonts w:ascii="Arial" w:hAnsi="Arial" w:cs="Arial"/>
          <w:b/>
          <w:color w:val="000000"/>
          <w:sz w:val="20"/>
          <w:szCs w:val="20"/>
        </w:rPr>
        <w:t>………</w:t>
      </w:r>
      <w:r>
        <w:rPr>
          <w:rFonts w:ascii="Arial" w:hAnsi="Arial" w:cs="Arial"/>
          <w:b/>
          <w:color w:val="000000"/>
          <w:sz w:val="20"/>
          <w:szCs w:val="20"/>
        </w:rPr>
        <w:t>…</w:t>
      </w:r>
      <w:r w:rsidRPr="00656AF6">
        <w:rPr>
          <w:rFonts w:ascii="Arial" w:hAnsi="Arial" w:cs="Arial"/>
          <w:b/>
          <w:color w:val="000000"/>
          <w:sz w:val="20"/>
          <w:szCs w:val="20"/>
        </w:rPr>
        <w:t>…</w:t>
      </w:r>
    </w:p>
    <w:p w:rsidR="00FA0C67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C67" w:rsidRDefault="00FA0C67" w:rsidP="00FA0C67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432750">
        <w:rPr>
          <w:rFonts w:ascii="Arial" w:hAnsi="Arial" w:cs="Arial"/>
          <w:bCs/>
          <w:sz w:val="20"/>
          <w:szCs w:val="20"/>
        </w:rPr>
        <w:t>w</w:t>
      </w:r>
      <w:proofErr w:type="gramEnd"/>
      <w:r w:rsidRPr="00432750">
        <w:rPr>
          <w:rFonts w:ascii="Arial" w:hAnsi="Arial" w:cs="Arial"/>
          <w:bCs/>
          <w:sz w:val="20"/>
          <w:szCs w:val="20"/>
        </w:rPr>
        <w:t xml:space="preserve"> sprawie</w:t>
      </w:r>
      <w:r>
        <w:rPr>
          <w:rFonts w:ascii="Arial" w:hAnsi="Arial" w:cs="Arial"/>
          <w:b/>
          <w:bCs/>
          <w:sz w:val="20"/>
          <w:szCs w:val="20"/>
        </w:rPr>
        <w:t xml:space="preserve"> przyjęcia P</w:t>
      </w:r>
      <w:r w:rsidRPr="00432750">
        <w:rPr>
          <w:rFonts w:ascii="Arial" w:hAnsi="Arial" w:cs="Arial"/>
          <w:b/>
          <w:bCs/>
          <w:sz w:val="20"/>
          <w:szCs w:val="20"/>
        </w:rPr>
        <w:t xml:space="preserve">rogramu </w:t>
      </w:r>
      <w:r>
        <w:rPr>
          <w:rFonts w:ascii="Arial" w:hAnsi="Arial" w:cs="Arial"/>
          <w:b/>
          <w:bCs/>
          <w:sz w:val="20"/>
          <w:szCs w:val="20"/>
        </w:rPr>
        <w:t>Ochrony Środowiska dla Gminy Jaworze.</w:t>
      </w:r>
    </w:p>
    <w:p w:rsidR="00FA0C67" w:rsidRDefault="00FA0C67" w:rsidP="00FA0C67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</w:p>
    <w:p w:rsidR="00FA0C67" w:rsidRPr="00B12DA9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DA9">
        <w:rPr>
          <w:rFonts w:ascii="Arial" w:hAnsi="Arial" w:cs="Arial"/>
          <w:sz w:val="20"/>
          <w:szCs w:val="20"/>
        </w:rPr>
        <w:t xml:space="preserve">Na podstawie art. 18 ust. 2 pkt 15 ustawy z dnia 8 marca 1990 r. o samorządzie gminnym </w:t>
      </w:r>
      <w:r w:rsidRPr="00B12DA9">
        <w:rPr>
          <w:rFonts w:ascii="Arial" w:hAnsi="Arial" w:cs="Arial"/>
          <w:sz w:val="20"/>
          <w:szCs w:val="20"/>
        </w:rPr>
        <w:br/>
        <w:t xml:space="preserve">(t.j. Dz.U. </w:t>
      </w:r>
      <w:proofErr w:type="gramStart"/>
      <w:r w:rsidRPr="00B12DA9">
        <w:rPr>
          <w:rFonts w:ascii="Arial" w:hAnsi="Arial" w:cs="Arial"/>
          <w:sz w:val="20"/>
          <w:szCs w:val="20"/>
        </w:rPr>
        <w:t>z</w:t>
      </w:r>
      <w:proofErr w:type="gramEnd"/>
      <w:r w:rsidRPr="00B12DA9">
        <w:rPr>
          <w:rFonts w:ascii="Arial" w:hAnsi="Arial" w:cs="Arial"/>
          <w:sz w:val="20"/>
          <w:szCs w:val="20"/>
        </w:rPr>
        <w:t xml:space="preserve"> 2016 r. poz. 446 ze zm.) i </w:t>
      </w:r>
      <w:r w:rsidRPr="00B12DA9">
        <w:rPr>
          <w:rFonts w:ascii="Arial" w:hAnsi="Arial" w:cs="Arial"/>
          <w:sz w:val="20"/>
          <w:szCs w:val="20"/>
        </w:rPr>
        <w:t>art. 17 ust. 1 i 2 oraz art. 18 ust. 1 ustawy z dnia 27 kwietnia 2001 r. Prawo ochrony środowiska (</w:t>
      </w:r>
      <w:r w:rsidR="008F78FF" w:rsidRPr="00B12DA9">
        <w:rPr>
          <w:rFonts w:ascii="Arial" w:hAnsi="Arial" w:cs="Arial"/>
          <w:sz w:val="20"/>
          <w:szCs w:val="20"/>
        </w:rPr>
        <w:t xml:space="preserve">t.j. </w:t>
      </w:r>
      <w:r w:rsidRPr="00B12DA9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B12DA9">
        <w:rPr>
          <w:rFonts w:ascii="Arial" w:hAnsi="Arial" w:cs="Arial"/>
          <w:sz w:val="20"/>
          <w:szCs w:val="20"/>
        </w:rPr>
        <w:t>z</w:t>
      </w:r>
      <w:proofErr w:type="gramEnd"/>
      <w:r w:rsidRPr="00B12DA9">
        <w:rPr>
          <w:rFonts w:ascii="Arial" w:hAnsi="Arial" w:cs="Arial"/>
          <w:sz w:val="20"/>
          <w:szCs w:val="20"/>
        </w:rPr>
        <w:t xml:space="preserve"> 2017 r. poz. 519</w:t>
      </w:r>
      <w:r w:rsidR="008F78FF" w:rsidRPr="00B12DA9">
        <w:rPr>
          <w:rFonts w:ascii="Arial" w:hAnsi="Arial" w:cs="Arial"/>
          <w:sz w:val="20"/>
          <w:szCs w:val="20"/>
        </w:rPr>
        <w:t xml:space="preserve"> ze zm.</w:t>
      </w:r>
      <w:r w:rsidRPr="00B12DA9">
        <w:rPr>
          <w:rFonts w:ascii="Arial" w:hAnsi="Arial" w:cs="Arial"/>
          <w:sz w:val="20"/>
          <w:szCs w:val="20"/>
        </w:rPr>
        <w:t xml:space="preserve">), po uzyskaniu opinii </w:t>
      </w:r>
      <w:r w:rsidR="008F78FF" w:rsidRPr="00B12DA9">
        <w:rPr>
          <w:rFonts w:ascii="Arial" w:hAnsi="Arial" w:cs="Arial"/>
          <w:sz w:val="20"/>
          <w:szCs w:val="20"/>
        </w:rPr>
        <w:br/>
      </w:r>
      <w:r w:rsidRPr="00B12DA9">
        <w:rPr>
          <w:rFonts w:ascii="Arial" w:hAnsi="Arial" w:cs="Arial"/>
          <w:sz w:val="20"/>
          <w:szCs w:val="20"/>
        </w:rPr>
        <w:t xml:space="preserve">Zarządu Powiatu </w:t>
      </w:r>
      <w:r w:rsidR="00B12DA9" w:rsidRPr="00B12DA9">
        <w:rPr>
          <w:rFonts w:ascii="Arial" w:hAnsi="Arial" w:cs="Arial"/>
          <w:sz w:val="20"/>
          <w:szCs w:val="20"/>
        </w:rPr>
        <w:t>w Bielsku-Białej</w:t>
      </w:r>
      <w:r w:rsidR="008F78FF" w:rsidRPr="00B12DA9">
        <w:rPr>
          <w:rFonts w:ascii="Arial" w:hAnsi="Arial" w:cs="Arial"/>
          <w:sz w:val="20"/>
          <w:szCs w:val="20"/>
        </w:rPr>
        <w:t xml:space="preserve"> </w:t>
      </w:r>
      <w:r w:rsidRPr="00B12DA9">
        <w:rPr>
          <w:rFonts w:ascii="Arial" w:hAnsi="Arial" w:cs="Arial"/>
          <w:sz w:val="20"/>
          <w:szCs w:val="20"/>
        </w:rPr>
        <w:t>oraz po przeprowadzonych konsultacjach</w:t>
      </w: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0C67" w:rsidRPr="003A05BD" w:rsidRDefault="00FA0C67" w:rsidP="00FA0C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Rada Gminy Jaworze </w:t>
      </w:r>
      <w:r w:rsidRPr="003A05BD">
        <w:rPr>
          <w:rFonts w:ascii="Arial" w:hAnsi="Arial" w:cs="Arial"/>
          <w:b/>
          <w:sz w:val="20"/>
          <w:szCs w:val="20"/>
        </w:rPr>
        <w:t>uchwala, co następuje:</w:t>
      </w: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2750">
        <w:rPr>
          <w:rFonts w:ascii="Arial" w:hAnsi="Arial" w:cs="Arial"/>
          <w:b/>
          <w:bCs/>
          <w:sz w:val="20"/>
          <w:szCs w:val="20"/>
        </w:rPr>
        <w:t xml:space="preserve">§ 1. </w:t>
      </w:r>
      <w:r>
        <w:rPr>
          <w:rFonts w:ascii="Arial" w:hAnsi="Arial" w:cs="Arial"/>
          <w:sz w:val="20"/>
          <w:szCs w:val="20"/>
        </w:rPr>
        <w:t>Przyjąć P</w:t>
      </w:r>
      <w:r w:rsidRPr="00432750">
        <w:rPr>
          <w:rFonts w:ascii="Arial" w:hAnsi="Arial" w:cs="Arial"/>
          <w:sz w:val="20"/>
          <w:szCs w:val="20"/>
        </w:rPr>
        <w:t xml:space="preserve">rogram </w:t>
      </w:r>
      <w:r w:rsidR="008F78FF" w:rsidRPr="008F78FF">
        <w:rPr>
          <w:rFonts w:ascii="Arial" w:hAnsi="Arial" w:cs="Arial"/>
          <w:bCs/>
          <w:sz w:val="20"/>
          <w:szCs w:val="20"/>
        </w:rPr>
        <w:t>Ochrony Środowiska dla Gminy Jaworze</w:t>
      </w:r>
      <w:r w:rsidRPr="00432750">
        <w:rPr>
          <w:rFonts w:ascii="Arial" w:hAnsi="Arial" w:cs="Arial"/>
          <w:sz w:val="20"/>
          <w:szCs w:val="20"/>
        </w:rPr>
        <w:t xml:space="preserve"> w brzmieniu określonym w załączniku do uchwały.</w:t>
      </w: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750">
        <w:rPr>
          <w:rFonts w:ascii="Arial" w:hAnsi="Arial" w:cs="Arial"/>
          <w:b/>
          <w:bCs/>
          <w:sz w:val="20"/>
          <w:szCs w:val="20"/>
        </w:rPr>
        <w:t>§ 2</w:t>
      </w:r>
      <w:r w:rsidRPr="00432750">
        <w:rPr>
          <w:rFonts w:ascii="Arial" w:hAnsi="Arial" w:cs="Arial"/>
          <w:bCs/>
          <w:sz w:val="20"/>
          <w:szCs w:val="20"/>
        </w:rPr>
        <w:t xml:space="preserve">. </w:t>
      </w:r>
      <w:r w:rsidRPr="00432750">
        <w:rPr>
          <w:rFonts w:ascii="Arial" w:hAnsi="Arial" w:cs="Arial"/>
          <w:sz w:val="20"/>
          <w:szCs w:val="20"/>
        </w:rPr>
        <w:t>Wykonanie uchwały powierzyć Wójtowi Gminy Jaworze.</w:t>
      </w: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750">
        <w:rPr>
          <w:rFonts w:ascii="Arial" w:hAnsi="Arial" w:cs="Arial"/>
          <w:b/>
          <w:bCs/>
          <w:sz w:val="20"/>
          <w:szCs w:val="20"/>
        </w:rPr>
        <w:t>§ 3.</w:t>
      </w:r>
      <w:r w:rsidRPr="00432750">
        <w:rPr>
          <w:rFonts w:ascii="Arial" w:hAnsi="Arial" w:cs="Arial"/>
          <w:bCs/>
          <w:sz w:val="20"/>
          <w:szCs w:val="20"/>
        </w:rPr>
        <w:t xml:space="preserve"> 1. </w:t>
      </w:r>
      <w:r w:rsidRPr="00432750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FA0C67" w:rsidRPr="00432750" w:rsidRDefault="00FA0C67" w:rsidP="00FA0C67">
      <w:pPr>
        <w:pStyle w:val="Tytu"/>
        <w:tabs>
          <w:tab w:val="left" w:pos="54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432750">
        <w:rPr>
          <w:rFonts w:ascii="Arial" w:hAnsi="Arial" w:cs="Arial"/>
          <w:b w:val="0"/>
          <w:sz w:val="20"/>
          <w:szCs w:val="20"/>
        </w:rPr>
        <w:t xml:space="preserve">       2. Uchwała podlega podaniu do publicznej wiadomości </w:t>
      </w:r>
      <w:r w:rsidRPr="00432750">
        <w:rPr>
          <w:rFonts w:ascii="Arial" w:hAnsi="Arial" w:cs="Arial"/>
          <w:b w:val="0"/>
          <w:sz w:val="20"/>
          <w:szCs w:val="20"/>
          <w:lang w:val="pl-PL"/>
        </w:rPr>
        <w:t>w sposób zwyczajowo przyjęty</w:t>
      </w:r>
      <w:r w:rsidRPr="00432750">
        <w:rPr>
          <w:rFonts w:ascii="Arial" w:hAnsi="Arial" w:cs="Arial"/>
          <w:b w:val="0"/>
          <w:sz w:val="20"/>
          <w:szCs w:val="20"/>
        </w:rPr>
        <w:t>.</w:t>
      </w:r>
    </w:p>
    <w:p w:rsidR="00FA0C67" w:rsidRPr="00432750" w:rsidRDefault="00FA0C67" w:rsidP="00FA0C67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4A35" w:rsidRPr="00FA0C67" w:rsidRDefault="00014A35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</w:p>
    <w:p w:rsidR="00014A35" w:rsidRPr="00FA0C67" w:rsidRDefault="00014A35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8F78FF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:rsidR="00014A35" w:rsidRPr="00FA0C67" w:rsidRDefault="00014A35" w:rsidP="008F78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FA0C67">
        <w:rPr>
          <w:rFonts w:ascii="Arial" w:hAnsi="Arial" w:cs="Arial"/>
          <w:b/>
          <w:color w:val="262626"/>
          <w:sz w:val="20"/>
          <w:szCs w:val="20"/>
        </w:rPr>
        <w:t>Uzasadnienie</w:t>
      </w:r>
    </w:p>
    <w:p w:rsidR="00D72DEC" w:rsidRPr="00FA0C67" w:rsidRDefault="00D72DEC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</w:p>
    <w:p w:rsidR="004910F6" w:rsidRDefault="008F78FF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Projekt </w:t>
      </w:r>
      <w:r w:rsidR="00014A35" w:rsidRPr="00FA0C67">
        <w:rPr>
          <w:rFonts w:ascii="Arial" w:hAnsi="Arial" w:cs="Arial"/>
          <w:color w:val="262626"/>
          <w:sz w:val="20"/>
          <w:szCs w:val="20"/>
        </w:rPr>
        <w:t xml:space="preserve">Programu ochrony środowiska dla Gminy </w:t>
      </w:r>
      <w:r>
        <w:rPr>
          <w:rFonts w:ascii="Arial" w:hAnsi="Arial" w:cs="Arial"/>
          <w:color w:val="262626"/>
          <w:sz w:val="20"/>
          <w:szCs w:val="20"/>
        </w:rPr>
        <w:t>Jaworze</w:t>
      </w:r>
      <w:r w:rsidR="00014A35" w:rsidRPr="00FA0C67">
        <w:rPr>
          <w:rFonts w:ascii="Arial" w:hAnsi="Arial" w:cs="Arial"/>
          <w:color w:val="262626"/>
          <w:sz w:val="20"/>
          <w:szCs w:val="20"/>
        </w:rPr>
        <w:t xml:space="preserve"> został sporządzony w celu realizacji polityki ochrony środowiska, uwzględniając cele zawarte w strategiach, programach i dokumentach </w:t>
      </w:r>
      <w:r w:rsidRPr="00FA0C67">
        <w:rPr>
          <w:rFonts w:ascii="Arial" w:hAnsi="Arial" w:cs="Arial"/>
          <w:color w:val="262626"/>
          <w:sz w:val="20"/>
          <w:szCs w:val="20"/>
        </w:rPr>
        <w:t>programowych, o których</w:t>
      </w:r>
      <w:r w:rsidR="00014A35" w:rsidRPr="00FA0C67">
        <w:rPr>
          <w:rFonts w:ascii="Arial" w:hAnsi="Arial" w:cs="Arial"/>
          <w:color w:val="262626"/>
          <w:sz w:val="20"/>
          <w:szCs w:val="20"/>
        </w:rPr>
        <w:t xml:space="preserve"> mowa w ustawie z dnia 6 grudnia 2006 r. o zasadach prowadzenia polityki rozwoju</w:t>
      </w:r>
      <w:r w:rsidRPr="00FA0C67">
        <w:rPr>
          <w:rFonts w:ascii="Arial" w:hAnsi="Arial" w:cs="Arial"/>
          <w:color w:val="262626"/>
          <w:sz w:val="20"/>
          <w:szCs w:val="20"/>
        </w:rPr>
        <w:t>. Obowiązek</w:t>
      </w:r>
      <w:r w:rsidR="00014A35" w:rsidRPr="00FA0C67">
        <w:rPr>
          <w:rFonts w:ascii="Arial" w:hAnsi="Arial" w:cs="Arial"/>
          <w:color w:val="262626"/>
          <w:sz w:val="20"/>
          <w:szCs w:val="20"/>
        </w:rPr>
        <w:t xml:space="preserve"> wykonania gminnego Programu ochrony środowiska wynika z art. 17 ustawy </w:t>
      </w:r>
      <w:r>
        <w:rPr>
          <w:rFonts w:ascii="Arial" w:hAnsi="Arial" w:cs="Arial"/>
          <w:color w:val="262626"/>
          <w:sz w:val="20"/>
          <w:szCs w:val="20"/>
        </w:rPr>
        <w:br/>
      </w:r>
      <w:r w:rsidR="00014A35" w:rsidRPr="00FA0C67">
        <w:rPr>
          <w:rFonts w:ascii="Arial" w:hAnsi="Arial" w:cs="Arial"/>
          <w:color w:val="262626"/>
          <w:sz w:val="20"/>
          <w:szCs w:val="20"/>
        </w:rPr>
        <w:t>z dnia 27 kwietnia 2001 roku Prawo o</w:t>
      </w:r>
      <w:r w:rsidR="00817485">
        <w:rPr>
          <w:rFonts w:ascii="Arial" w:hAnsi="Arial" w:cs="Arial"/>
          <w:color w:val="262626"/>
          <w:sz w:val="20"/>
          <w:szCs w:val="20"/>
        </w:rPr>
        <w:t>chrony środowiska.</w:t>
      </w:r>
      <w:r w:rsidR="004910F6">
        <w:rPr>
          <w:rFonts w:ascii="Arial" w:hAnsi="Arial" w:cs="Arial"/>
          <w:color w:val="262626"/>
          <w:sz w:val="20"/>
          <w:szCs w:val="20"/>
        </w:rPr>
        <w:t xml:space="preserve"> </w:t>
      </w:r>
      <w:r w:rsidR="00014A35" w:rsidRPr="00FA0C67">
        <w:rPr>
          <w:rFonts w:ascii="Arial" w:hAnsi="Arial" w:cs="Arial"/>
          <w:color w:val="262626"/>
          <w:sz w:val="20"/>
          <w:szCs w:val="20"/>
        </w:rPr>
        <w:t>Program ochrony środowiska określa zadania własne gminy, a także diagnozę problemów środowiska na</w:t>
      </w:r>
      <w:r w:rsidR="002A218B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gramStart"/>
      <w:r w:rsidR="002A218B">
        <w:rPr>
          <w:rFonts w:ascii="Arial" w:hAnsi="Arial" w:cs="Arial"/>
          <w:color w:val="262626"/>
          <w:sz w:val="20"/>
          <w:szCs w:val="20"/>
        </w:rPr>
        <w:t>jej  terenie</w:t>
      </w:r>
      <w:bookmarkStart w:id="0" w:name="_GoBack"/>
      <w:bookmarkEnd w:id="0"/>
      <w:proofErr w:type="gramEnd"/>
      <w:r w:rsidR="00817485">
        <w:rPr>
          <w:rFonts w:ascii="Arial" w:hAnsi="Arial" w:cs="Arial"/>
          <w:color w:val="262626"/>
          <w:sz w:val="20"/>
          <w:szCs w:val="20"/>
        </w:rPr>
        <w:t>.</w:t>
      </w:r>
      <w:r w:rsidR="00014A35" w:rsidRPr="00FA0C67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4910F6" w:rsidRDefault="004910F6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</w:p>
    <w:p w:rsidR="00014A35" w:rsidRDefault="00014A35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  <w:r w:rsidRPr="00FA0C67">
        <w:rPr>
          <w:rFonts w:ascii="Arial" w:hAnsi="Arial" w:cs="Arial"/>
          <w:color w:val="262626"/>
          <w:sz w:val="20"/>
          <w:szCs w:val="20"/>
        </w:rPr>
        <w:t xml:space="preserve">Zgodnie z obowiązującym </w:t>
      </w:r>
      <w:r w:rsidR="004910F6">
        <w:rPr>
          <w:rFonts w:ascii="Arial" w:hAnsi="Arial" w:cs="Arial"/>
          <w:color w:val="262626"/>
          <w:sz w:val="20"/>
          <w:szCs w:val="20"/>
        </w:rPr>
        <w:t>przepisami prawa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 Wójt Gminy </w:t>
      </w:r>
      <w:r w:rsidR="00817485">
        <w:rPr>
          <w:rFonts w:ascii="Arial" w:hAnsi="Arial" w:cs="Arial"/>
          <w:color w:val="262626"/>
          <w:sz w:val="20"/>
          <w:szCs w:val="20"/>
        </w:rPr>
        <w:t xml:space="preserve">Jaworze 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zapewnił udział społeczeństwa </w:t>
      </w:r>
      <w:r w:rsidR="004910F6">
        <w:rPr>
          <w:rFonts w:ascii="Arial" w:hAnsi="Arial" w:cs="Arial"/>
          <w:color w:val="262626"/>
          <w:sz w:val="20"/>
          <w:szCs w:val="20"/>
        </w:rPr>
        <w:br/>
      </w:r>
      <w:r w:rsidRPr="00FA0C67">
        <w:rPr>
          <w:rFonts w:ascii="Arial" w:hAnsi="Arial" w:cs="Arial"/>
          <w:color w:val="262626"/>
          <w:sz w:val="20"/>
          <w:szCs w:val="20"/>
        </w:rPr>
        <w:t xml:space="preserve">w opracowaniu Programu Ochrony Środowiska dla Gminy </w:t>
      </w:r>
      <w:r w:rsidR="00817485">
        <w:rPr>
          <w:rFonts w:ascii="Arial" w:hAnsi="Arial" w:cs="Arial"/>
          <w:color w:val="262626"/>
          <w:sz w:val="20"/>
          <w:szCs w:val="20"/>
        </w:rPr>
        <w:t>Jaworze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, na zasadach określonych </w:t>
      </w:r>
      <w:r w:rsidR="004910F6">
        <w:rPr>
          <w:rFonts w:ascii="Arial" w:hAnsi="Arial" w:cs="Arial"/>
          <w:color w:val="262626"/>
          <w:sz w:val="20"/>
          <w:szCs w:val="20"/>
        </w:rPr>
        <w:br/>
      </w:r>
      <w:r w:rsidRPr="00FA0C67">
        <w:rPr>
          <w:rFonts w:ascii="Arial" w:hAnsi="Arial" w:cs="Arial"/>
          <w:color w:val="262626"/>
          <w:sz w:val="20"/>
          <w:szCs w:val="20"/>
        </w:rPr>
        <w:t>w ustawie z dnia 3 października 2008 roku</w:t>
      </w:r>
      <w:r w:rsidR="00D72DEC" w:rsidRPr="00FA0C67">
        <w:rPr>
          <w:rFonts w:ascii="Arial" w:hAnsi="Arial" w:cs="Arial"/>
          <w:color w:val="262626"/>
          <w:sz w:val="20"/>
          <w:szCs w:val="20"/>
        </w:rPr>
        <w:t xml:space="preserve"> </w:t>
      </w:r>
      <w:r w:rsidRPr="00FA0C67">
        <w:rPr>
          <w:rFonts w:ascii="Arial" w:hAnsi="Arial" w:cs="Arial"/>
          <w:color w:val="262626"/>
          <w:sz w:val="20"/>
          <w:szCs w:val="20"/>
        </w:rPr>
        <w:t>o udostępnianiu informacji o środowisku i jego ochronie, udziale społeczeństwa w ochronie środowiska oraz o ocen</w:t>
      </w:r>
      <w:r w:rsidR="00817485">
        <w:rPr>
          <w:rFonts w:ascii="Arial" w:hAnsi="Arial" w:cs="Arial"/>
          <w:color w:val="262626"/>
          <w:sz w:val="20"/>
          <w:szCs w:val="20"/>
        </w:rPr>
        <w:t>ach oddziaływania na środowisko.</w:t>
      </w:r>
    </w:p>
    <w:p w:rsidR="00817485" w:rsidRPr="00FA0C67" w:rsidRDefault="00817485" w:rsidP="00FA0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</w:p>
    <w:p w:rsidR="00014A35" w:rsidRDefault="00014A35" w:rsidP="00B12DA9">
      <w:pPr>
        <w:pStyle w:val="Bezodstpw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  <w:r w:rsidRPr="00B12DA9">
        <w:rPr>
          <w:rFonts w:ascii="Arial" w:hAnsi="Arial" w:cs="Arial"/>
          <w:color w:val="262626"/>
          <w:sz w:val="20"/>
          <w:szCs w:val="20"/>
        </w:rPr>
        <w:t xml:space="preserve">Zgodnie z art. 39 ust. 1 ww. ustawy dokumenty zostały wyłożone do wglądu. W dniu </w:t>
      </w:r>
      <w:r w:rsidR="00817485" w:rsidRPr="00B12DA9">
        <w:rPr>
          <w:rFonts w:ascii="Arial" w:hAnsi="Arial" w:cs="Arial"/>
          <w:color w:val="262626"/>
          <w:sz w:val="20"/>
          <w:szCs w:val="20"/>
        </w:rPr>
        <w:t>1</w:t>
      </w:r>
      <w:r w:rsidR="004910F6">
        <w:rPr>
          <w:rFonts w:ascii="Arial" w:hAnsi="Arial" w:cs="Arial"/>
          <w:color w:val="262626"/>
          <w:sz w:val="20"/>
          <w:szCs w:val="20"/>
        </w:rPr>
        <w:t>1.</w:t>
      </w:r>
      <w:r w:rsidR="00817485" w:rsidRPr="00B12DA9">
        <w:rPr>
          <w:rFonts w:ascii="Arial" w:hAnsi="Arial" w:cs="Arial"/>
          <w:color w:val="262626"/>
          <w:sz w:val="20"/>
          <w:szCs w:val="20"/>
        </w:rPr>
        <w:t xml:space="preserve">07.2017 </w:t>
      </w:r>
      <w:proofErr w:type="gramStart"/>
      <w:r w:rsidR="00817485" w:rsidRPr="00B12DA9">
        <w:rPr>
          <w:rFonts w:ascii="Arial" w:hAnsi="Arial" w:cs="Arial"/>
          <w:color w:val="262626"/>
          <w:sz w:val="20"/>
          <w:szCs w:val="20"/>
        </w:rPr>
        <w:t>r</w:t>
      </w:r>
      <w:proofErr w:type="gramEnd"/>
      <w:r w:rsidR="00817485" w:rsidRPr="00B12DA9">
        <w:rPr>
          <w:rFonts w:ascii="Arial" w:hAnsi="Arial" w:cs="Arial"/>
          <w:color w:val="262626"/>
          <w:sz w:val="20"/>
          <w:szCs w:val="20"/>
        </w:rPr>
        <w:t>.</w:t>
      </w:r>
      <w:r w:rsidRPr="00B12DA9">
        <w:rPr>
          <w:rFonts w:ascii="Arial" w:hAnsi="Arial" w:cs="Arial"/>
          <w:color w:val="262626"/>
          <w:sz w:val="20"/>
          <w:szCs w:val="20"/>
        </w:rPr>
        <w:t xml:space="preserve"> opublikowan</w:t>
      </w:r>
      <w:r w:rsidR="00817485" w:rsidRPr="00B12DA9">
        <w:rPr>
          <w:rFonts w:ascii="Arial" w:hAnsi="Arial" w:cs="Arial"/>
          <w:color w:val="262626"/>
          <w:sz w:val="20"/>
          <w:szCs w:val="20"/>
        </w:rPr>
        <w:t>a</w:t>
      </w:r>
      <w:r w:rsidRPr="00B12DA9">
        <w:rPr>
          <w:rFonts w:ascii="Arial" w:hAnsi="Arial" w:cs="Arial"/>
          <w:color w:val="262626"/>
          <w:sz w:val="20"/>
          <w:szCs w:val="20"/>
        </w:rPr>
        <w:t xml:space="preserve"> został</w:t>
      </w:r>
      <w:r w:rsidR="00817485" w:rsidRPr="00B12DA9">
        <w:rPr>
          <w:rFonts w:ascii="Arial" w:hAnsi="Arial" w:cs="Arial"/>
          <w:color w:val="262626"/>
          <w:sz w:val="20"/>
          <w:szCs w:val="20"/>
        </w:rPr>
        <w:t>a</w:t>
      </w:r>
      <w:r w:rsidRPr="00B12DA9">
        <w:rPr>
          <w:rFonts w:ascii="Arial" w:hAnsi="Arial" w:cs="Arial"/>
          <w:color w:val="262626"/>
          <w:sz w:val="20"/>
          <w:szCs w:val="20"/>
        </w:rPr>
        <w:t xml:space="preserve"> </w:t>
      </w:r>
      <w:r w:rsidR="00817485" w:rsidRPr="00B12DA9">
        <w:rPr>
          <w:rFonts w:ascii="Arial" w:hAnsi="Arial" w:cs="Arial"/>
          <w:color w:val="262626"/>
          <w:sz w:val="20"/>
          <w:szCs w:val="20"/>
        </w:rPr>
        <w:t xml:space="preserve">informacja </w:t>
      </w:r>
      <w:r w:rsidRPr="00B12DA9">
        <w:rPr>
          <w:rFonts w:ascii="Arial" w:hAnsi="Arial" w:cs="Arial"/>
          <w:color w:val="262626"/>
          <w:sz w:val="20"/>
          <w:szCs w:val="20"/>
        </w:rPr>
        <w:t xml:space="preserve">o możliwości zapoznania się z treścią dokumentu w Biuletynie Informacji Publicznej Urzędu Gminy </w:t>
      </w:r>
      <w:r w:rsidR="00B12DA9" w:rsidRPr="00B12DA9">
        <w:rPr>
          <w:rFonts w:ascii="Arial" w:hAnsi="Arial" w:cs="Arial"/>
          <w:color w:val="262626"/>
          <w:sz w:val="20"/>
          <w:szCs w:val="20"/>
        </w:rPr>
        <w:t xml:space="preserve">Jaworze 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oraz na tablicy ogłoszeń w siedzibie Urzędu Gminy </w:t>
      </w:r>
      <w:r w:rsidR="00B12DA9">
        <w:rPr>
          <w:rFonts w:ascii="Arial" w:hAnsi="Arial" w:cs="Arial"/>
          <w:color w:val="262626"/>
          <w:sz w:val="20"/>
          <w:szCs w:val="20"/>
        </w:rPr>
        <w:t>Jaworze.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 Uwagi i wnioski do projektu Programu można było składać w ciągu 21 dni</w:t>
      </w:r>
      <w:r w:rsidR="00B12DA9">
        <w:rPr>
          <w:rFonts w:ascii="Arial" w:hAnsi="Arial" w:cs="Arial"/>
          <w:color w:val="262626"/>
          <w:sz w:val="20"/>
          <w:szCs w:val="20"/>
        </w:rPr>
        <w:t xml:space="preserve"> od dnia wyłożenia do wglądu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, w formie pisemnej, ustnie do protokołu </w:t>
      </w:r>
      <w:r w:rsidR="00B12DA9">
        <w:rPr>
          <w:rFonts w:ascii="Arial" w:hAnsi="Arial" w:cs="Arial"/>
          <w:color w:val="262626"/>
          <w:sz w:val="20"/>
          <w:szCs w:val="20"/>
        </w:rPr>
        <w:t xml:space="preserve">lub 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za pomocą poczty elektronicznej na adres: </w:t>
      </w:r>
      <w:hyperlink r:id="rId5" w:history="1">
        <w:r w:rsidR="00B12DA9" w:rsidRPr="00B12DA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mbednarek@jaworze.pl</w:t>
        </w:r>
      </w:hyperlink>
      <w:r w:rsidR="00B12DA9" w:rsidRPr="00B12DA9">
        <w:rPr>
          <w:rFonts w:ascii="Arial" w:hAnsi="Arial" w:cs="Arial"/>
          <w:sz w:val="20"/>
          <w:szCs w:val="20"/>
        </w:rPr>
        <w:t xml:space="preserve">. 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We wskazanym terminie </w:t>
      </w:r>
      <w:r w:rsidR="00817485">
        <w:rPr>
          <w:rFonts w:ascii="Arial" w:hAnsi="Arial" w:cs="Arial"/>
          <w:color w:val="262626"/>
          <w:sz w:val="20"/>
          <w:szCs w:val="20"/>
        </w:rPr>
        <w:t>nie</w:t>
      </w:r>
      <w:r w:rsidRPr="00FA0C67">
        <w:rPr>
          <w:rFonts w:ascii="Arial" w:hAnsi="Arial" w:cs="Arial"/>
          <w:color w:val="262626"/>
          <w:sz w:val="20"/>
          <w:szCs w:val="20"/>
        </w:rPr>
        <w:t xml:space="preserve"> wpłynęły żadne uwagi od mieszkańców gminy.</w:t>
      </w:r>
    </w:p>
    <w:p w:rsidR="00B12DA9" w:rsidRDefault="00B12DA9" w:rsidP="00B12DA9">
      <w:pPr>
        <w:pStyle w:val="Bezodstpw"/>
        <w:spacing w:line="360" w:lineRule="auto"/>
        <w:jc w:val="both"/>
        <w:rPr>
          <w:rFonts w:ascii="Arial" w:hAnsi="Arial" w:cs="Arial"/>
          <w:color w:val="262626"/>
          <w:sz w:val="20"/>
          <w:szCs w:val="20"/>
        </w:rPr>
      </w:pPr>
    </w:p>
    <w:p w:rsidR="00B12DA9" w:rsidRPr="00B12DA9" w:rsidRDefault="00B12DA9" w:rsidP="00B12DA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Dodatkowo projekt uchwały został pozytywnie zaopiniowany przez Zarząd Powiatu w Bielsku Białej.</w:t>
      </w:r>
    </w:p>
    <w:p w:rsidR="00D72DEC" w:rsidRPr="00FA0C67" w:rsidRDefault="00D72DEC" w:rsidP="00FA0C67">
      <w:pPr>
        <w:spacing w:line="360" w:lineRule="auto"/>
        <w:ind w:left="3540" w:firstLine="708"/>
        <w:jc w:val="both"/>
        <w:rPr>
          <w:rFonts w:ascii="Arial" w:hAnsi="Arial" w:cs="Arial"/>
          <w:color w:val="262626"/>
          <w:sz w:val="20"/>
          <w:szCs w:val="20"/>
        </w:rPr>
      </w:pPr>
    </w:p>
    <w:p w:rsidR="004910F6" w:rsidRDefault="004910F6" w:rsidP="004910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4D8">
        <w:rPr>
          <w:rFonts w:ascii="Arial" w:hAnsi="Arial" w:cs="Arial"/>
          <w:sz w:val="20"/>
          <w:szCs w:val="20"/>
        </w:rPr>
        <w:t>W związku z powyższym podjęcie przedmiotowej uchwały jest uzasadnione.</w:t>
      </w:r>
    </w:p>
    <w:p w:rsidR="004910F6" w:rsidRPr="00E164D8" w:rsidRDefault="004910F6" w:rsidP="004910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0F6" w:rsidRPr="00E164D8" w:rsidRDefault="004910F6" w:rsidP="004910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4D8">
        <w:rPr>
          <w:rFonts w:ascii="Arial" w:hAnsi="Arial" w:cs="Arial"/>
          <w:sz w:val="20"/>
          <w:szCs w:val="20"/>
        </w:rPr>
        <w:t xml:space="preserve">Niniejszy projekt uchwały proponuje się skierować do komisji Rolnictwa i Ochrony Środowiska. </w:t>
      </w:r>
    </w:p>
    <w:p w:rsidR="00D72DEC" w:rsidRPr="00FA0C67" w:rsidRDefault="00D72DEC" w:rsidP="00FA0C67">
      <w:pPr>
        <w:spacing w:line="360" w:lineRule="auto"/>
        <w:ind w:left="3540" w:firstLine="708"/>
        <w:jc w:val="both"/>
        <w:rPr>
          <w:rFonts w:ascii="Arial" w:hAnsi="Arial" w:cs="Arial"/>
          <w:color w:val="262626"/>
          <w:sz w:val="20"/>
          <w:szCs w:val="20"/>
        </w:rPr>
      </w:pPr>
    </w:p>
    <w:p w:rsidR="00D72DEC" w:rsidRPr="00FA0C67" w:rsidRDefault="00D72DEC" w:rsidP="00FA0C67">
      <w:pPr>
        <w:spacing w:line="360" w:lineRule="auto"/>
        <w:ind w:left="3540" w:firstLine="708"/>
        <w:jc w:val="both"/>
        <w:rPr>
          <w:rFonts w:ascii="Arial" w:hAnsi="Arial" w:cs="Arial"/>
          <w:color w:val="262626"/>
          <w:sz w:val="20"/>
          <w:szCs w:val="20"/>
        </w:rPr>
      </w:pPr>
    </w:p>
    <w:p w:rsidR="00DB1640" w:rsidRPr="00FA0C67" w:rsidRDefault="00DB1640" w:rsidP="00FA0C6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sectPr w:rsidR="00DB1640" w:rsidRPr="00FA0C67" w:rsidSect="00DB1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2DDBC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Candara" w:hAnsi="Candara" w:hint="default"/>
        <w:b/>
        <w:bCs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1" w15:restartNumberingAfterBreak="0">
    <w:nsid w:val="140F4AA5"/>
    <w:multiLevelType w:val="multilevel"/>
    <w:tmpl w:val="7A1632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ndara" w:hAnsi="Candara" w:hint="default"/>
        <w:b/>
        <w:i w:val="0"/>
        <w:kern w:val="28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ndara" w:hAnsi="Candara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ndara" w:hAnsi="Candara" w:hint="default"/>
        <w:b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ascii="Candara" w:hAnsi="Candara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ED848A1"/>
    <w:multiLevelType w:val="multilevel"/>
    <w:tmpl w:val="1DE63FF6"/>
    <w:name w:val="Outlin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A32F66"/>
    <w:multiLevelType w:val="multilevel"/>
    <w:tmpl w:val="9E7442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ndara" w:hAnsi="Candara" w:hint="default"/>
        <w:b/>
        <w:bCs/>
        <w:i/>
        <w:iCs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" w15:restartNumberingAfterBreak="0">
    <w:nsid w:val="6FD87897"/>
    <w:multiLevelType w:val="multilevel"/>
    <w:tmpl w:val="9E689FE6"/>
    <w:name w:val="Outlin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5"/>
    <w:rsid w:val="00014A35"/>
    <w:rsid w:val="001B5E2A"/>
    <w:rsid w:val="00271E4D"/>
    <w:rsid w:val="002A218B"/>
    <w:rsid w:val="004910F6"/>
    <w:rsid w:val="0081672D"/>
    <w:rsid w:val="00817485"/>
    <w:rsid w:val="008F78FF"/>
    <w:rsid w:val="00B12DA9"/>
    <w:rsid w:val="00D72DEC"/>
    <w:rsid w:val="00DB1640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64CC20E-2240-44EE-B37F-F5CA720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71E4D"/>
    <w:pPr>
      <w:keepNext/>
      <w:numPr>
        <w:numId w:val="4"/>
      </w:numPr>
      <w:suppressAutoHyphens/>
      <w:spacing w:before="40" w:after="40"/>
      <w:outlineLvl w:val="0"/>
    </w:pPr>
    <w:rPr>
      <w:rFonts w:ascii="Candara" w:eastAsia="Times New Roman" w:hAnsi="Candara" w:cs="Tahoma"/>
      <w:b/>
      <w:i/>
      <w:iCs/>
      <w:kern w:val="1"/>
      <w:sz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271E4D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="Candara" w:eastAsia="Times New Roman" w:hAnsi="Candara" w:cs="Arial"/>
      <w:b/>
      <w:bCs/>
      <w:i/>
      <w:iCs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autoRedefine/>
    <w:qFormat/>
    <w:rsid w:val="0081672D"/>
    <w:pPr>
      <w:keepNext/>
      <w:numPr>
        <w:ilvl w:val="3"/>
        <w:numId w:val="1"/>
      </w:numPr>
      <w:tabs>
        <w:tab w:val="clear" w:pos="1148"/>
        <w:tab w:val="num" w:pos="864"/>
      </w:tabs>
      <w:suppressAutoHyphens/>
      <w:spacing w:before="240" w:after="240"/>
      <w:ind w:left="864"/>
      <w:outlineLvl w:val="3"/>
    </w:pPr>
    <w:rPr>
      <w:rFonts w:ascii="Candara" w:eastAsia="Times New Roman" w:hAnsi="Candara"/>
      <w:b/>
      <w:bCs/>
      <w:sz w:val="22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81672D"/>
    <w:rPr>
      <w:rFonts w:ascii="Candara" w:eastAsia="Times New Roman" w:hAnsi="Candara"/>
      <w:b/>
      <w:bCs/>
      <w:sz w:val="22"/>
      <w:szCs w:val="28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71E4D"/>
    <w:rPr>
      <w:rFonts w:ascii="Candara" w:eastAsia="Times New Roman" w:hAnsi="Candara" w:cs="Tahoma"/>
      <w:b/>
      <w:i/>
      <w:iCs/>
      <w:kern w:val="1"/>
      <w:sz w:val="28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71E4D"/>
    <w:rPr>
      <w:rFonts w:ascii="Candara" w:eastAsia="Times New Roman" w:hAnsi="Candara" w:cs="Arial"/>
      <w:b/>
      <w:bCs/>
      <w:i/>
      <w:iCs/>
      <w:szCs w:val="28"/>
      <w:lang w:val="pl-PL" w:eastAsia="ar-SA"/>
    </w:rPr>
  </w:style>
  <w:style w:type="paragraph" w:styleId="Bezodstpw">
    <w:name w:val="No Spacing"/>
    <w:uiPriority w:val="1"/>
    <w:qFormat/>
    <w:rsid w:val="00FA0C67"/>
    <w:pPr>
      <w:widowControl w:val="0"/>
      <w:suppressAutoHyphens/>
    </w:pPr>
    <w:rPr>
      <w:rFonts w:ascii="Times New Roman" w:eastAsia="Lucida Sans Unicode" w:hAnsi="Times New Roman" w:cs="Mangal"/>
      <w:kern w:val="1"/>
      <w:szCs w:val="21"/>
      <w:lang w:val="pl-PL" w:eastAsia="hi-IN" w:bidi="hi-IN"/>
    </w:rPr>
  </w:style>
  <w:style w:type="character" w:customStyle="1" w:styleId="TytuZnak">
    <w:name w:val="Tytuł Znak"/>
    <w:link w:val="Tytu"/>
    <w:rsid w:val="00FA0C67"/>
    <w:rPr>
      <w:b/>
      <w:bCs/>
      <w:lang w:val="x-none"/>
    </w:rPr>
  </w:style>
  <w:style w:type="paragraph" w:styleId="Tytu">
    <w:name w:val="Title"/>
    <w:basedOn w:val="Normalny"/>
    <w:link w:val="TytuZnak"/>
    <w:qFormat/>
    <w:rsid w:val="00FA0C67"/>
    <w:pPr>
      <w:jc w:val="center"/>
    </w:pPr>
    <w:rPr>
      <w:b/>
      <w:bCs/>
      <w:lang w:val="x-none"/>
    </w:rPr>
  </w:style>
  <w:style w:type="character" w:customStyle="1" w:styleId="TytuZnak1">
    <w:name w:val="Tytuł Znak1"/>
    <w:basedOn w:val="Domylnaczcionkaakapitu"/>
    <w:uiPriority w:val="10"/>
    <w:rsid w:val="00FA0C67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styleId="Hipercze">
    <w:name w:val="Hyperlink"/>
    <w:basedOn w:val="Domylnaczcionkaakapitu"/>
    <w:uiPriority w:val="99"/>
    <w:unhideWhenUsed/>
    <w:rsid w:val="00B1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dnarek@jaw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Marcin Bednarek</cp:lastModifiedBy>
  <cp:revision>3</cp:revision>
  <dcterms:created xsi:type="dcterms:W3CDTF">2017-08-03T08:29:00Z</dcterms:created>
  <dcterms:modified xsi:type="dcterms:W3CDTF">2017-08-03T08:59:00Z</dcterms:modified>
</cp:coreProperties>
</file>